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2D68">
      <w:pPr>
        <w:spacing w:line="273" w:lineRule="auto"/>
        <w:rPr>
          <w:rFonts w:ascii="Arial"/>
          <w:sz w:val="21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2131695</wp:posOffset>
            </wp:positionH>
            <wp:positionV relativeFrom="page">
              <wp:posOffset>374015</wp:posOffset>
            </wp:positionV>
            <wp:extent cx="1861820" cy="1543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61981" cy="154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6F8B3">
      <w:pPr>
        <w:spacing w:line="273" w:lineRule="auto"/>
        <w:rPr>
          <w:rFonts w:ascii="Arial"/>
          <w:sz w:val="21"/>
        </w:rPr>
      </w:pPr>
    </w:p>
    <w:p w14:paraId="70DCD322">
      <w:pPr>
        <w:spacing w:line="274" w:lineRule="auto"/>
        <w:rPr>
          <w:rFonts w:ascii="Arial"/>
          <w:sz w:val="21"/>
        </w:rPr>
      </w:pPr>
    </w:p>
    <w:p w14:paraId="08737382">
      <w:pPr>
        <w:pStyle w:val="2"/>
        <w:spacing w:before="91" w:line="224" w:lineRule="auto"/>
        <w:ind w:left="116"/>
        <w:rPr>
          <w:sz w:val="28"/>
          <w:szCs w:val="28"/>
        </w:rPr>
      </w:pPr>
      <w:r>
        <w:rPr>
          <w:b/>
          <w:bCs/>
          <w:spacing w:val="-18"/>
          <w:sz w:val="28"/>
          <w:szCs w:val="28"/>
        </w:rPr>
        <w:t>合同编号：</w:t>
      </w:r>
    </w:p>
    <w:p w14:paraId="5E0DCD5E">
      <w:pPr>
        <w:spacing w:line="264" w:lineRule="auto"/>
        <w:rPr>
          <w:rFonts w:ascii="Arial"/>
          <w:sz w:val="21"/>
        </w:rPr>
      </w:pPr>
    </w:p>
    <w:p w14:paraId="3634A039">
      <w:pPr>
        <w:spacing w:line="264" w:lineRule="auto"/>
        <w:rPr>
          <w:rFonts w:ascii="Arial"/>
          <w:sz w:val="21"/>
        </w:rPr>
      </w:pPr>
    </w:p>
    <w:p w14:paraId="0F83ABBE">
      <w:pPr>
        <w:spacing w:line="264" w:lineRule="auto"/>
        <w:rPr>
          <w:rFonts w:ascii="Arial"/>
          <w:sz w:val="21"/>
        </w:rPr>
      </w:pPr>
    </w:p>
    <w:p w14:paraId="04382EFB">
      <w:pPr>
        <w:spacing w:line="265" w:lineRule="auto"/>
        <w:rPr>
          <w:rFonts w:ascii="Arial"/>
          <w:sz w:val="21"/>
        </w:rPr>
      </w:pPr>
    </w:p>
    <w:p w14:paraId="4E1DFB38">
      <w:pPr>
        <w:spacing w:line="265" w:lineRule="auto"/>
        <w:rPr>
          <w:rFonts w:ascii="Arial"/>
          <w:sz w:val="21"/>
        </w:rPr>
      </w:pPr>
    </w:p>
    <w:p w14:paraId="50A0708D">
      <w:pPr>
        <w:spacing w:line="265" w:lineRule="auto"/>
        <w:rPr>
          <w:rFonts w:ascii="Arial"/>
          <w:sz w:val="21"/>
        </w:rPr>
      </w:pPr>
    </w:p>
    <w:p w14:paraId="6D0C1777">
      <w:pPr>
        <w:spacing w:before="176" w:line="221" w:lineRule="auto"/>
        <w:ind w:left="1769"/>
        <w:outlineLvl w:val="0"/>
        <w:rPr>
          <w:rFonts w:ascii="黑体" w:hAnsi="黑体" w:eastAsia="黑体" w:cs="黑体"/>
          <w:sz w:val="54"/>
          <w:szCs w:val="54"/>
        </w:rPr>
      </w:pPr>
      <w:r>
        <w:rPr>
          <w:rFonts w:ascii="黑体" w:hAnsi="黑体" w:eastAsia="黑体" w:cs="黑体"/>
          <w:b/>
          <w:bCs/>
          <w:spacing w:val="27"/>
          <w:sz w:val="54"/>
          <w:szCs w:val="54"/>
        </w:rPr>
        <w:t>技术开发(委托)合同</w:t>
      </w:r>
    </w:p>
    <w:p w14:paraId="08EDE7ED">
      <w:pPr>
        <w:spacing w:line="276" w:lineRule="auto"/>
        <w:rPr>
          <w:rFonts w:ascii="Arial"/>
          <w:sz w:val="21"/>
        </w:rPr>
      </w:pPr>
    </w:p>
    <w:p w14:paraId="72225F71">
      <w:pPr>
        <w:spacing w:line="277" w:lineRule="auto"/>
        <w:rPr>
          <w:rFonts w:ascii="Arial"/>
          <w:sz w:val="21"/>
        </w:rPr>
      </w:pPr>
    </w:p>
    <w:p w14:paraId="76D3A728">
      <w:pPr>
        <w:spacing w:line="277" w:lineRule="auto"/>
        <w:rPr>
          <w:rFonts w:ascii="Arial"/>
          <w:sz w:val="21"/>
        </w:rPr>
      </w:pPr>
    </w:p>
    <w:p w14:paraId="1E2BACCD">
      <w:pPr>
        <w:spacing w:line="277" w:lineRule="auto"/>
        <w:rPr>
          <w:rFonts w:ascii="Arial"/>
          <w:sz w:val="21"/>
        </w:rPr>
      </w:pPr>
    </w:p>
    <w:p w14:paraId="77D3472E">
      <w:pPr>
        <w:spacing w:line="277" w:lineRule="auto"/>
        <w:rPr>
          <w:rFonts w:ascii="Arial"/>
          <w:sz w:val="21"/>
        </w:rPr>
      </w:pPr>
    </w:p>
    <w:p w14:paraId="3B23EC52">
      <w:pPr>
        <w:pStyle w:val="2"/>
        <w:spacing w:before="120" w:line="346" w:lineRule="auto"/>
        <w:ind w:left="591" w:right="2301"/>
        <w:rPr>
          <w:rFonts w:hint="eastAsia" w:eastAsia="仿宋"/>
          <w:lang w:eastAsia="zh-CN"/>
        </w:rPr>
      </w:pPr>
      <w:r>
        <w:rPr>
          <w:spacing w:val="-9"/>
        </w:rPr>
        <w:t>项目名称：</w:t>
      </w:r>
      <w:r>
        <w:rPr>
          <w:spacing w:val="-9"/>
          <w:u w:val="single" w:color="auto"/>
        </w:rPr>
        <w:t>耐热耐腐蚀聚氯乙烯管材技术开发</w:t>
      </w:r>
      <w:r>
        <w:rPr>
          <w:spacing w:val="17"/>
        </w:rPr>
        <w:t xml:space="preserve"> </w:t>
      </w:r>
      <w:r>
        <w:rPr>
          <w:spacing w:val="6"/>
        </w:rPr>
        <w:t>委托方(甲方)</w:t>
      </w:r>
      <w:r>
        <w:rPr>
          <w:spacing w:val="-66"/>
        </w:rPr>
        <w:t xml:space="preserve"> </w:t>
      </w:r>
      <w:r>
        <w:rPr>
          <w:spacing w:val="6"/>
        </w:rPr>
        <w:t>:</w:t>
      </w:r>
      <w:r>
        <w:rPr>
          <w:spacing w:val="6"/>
          <w:u w:val="single" w:color="auto"/>
        </w:rPr>
        <w:t>浙江申南塑胶</w:t>
      </w:r>
      <w:r>
        <w:rPr>
          <w:rFonts w:hint="eastAsia"/>
          <w:b/>
          <w:spacing w:val="6"/>
          <w:highlight w:val="yellow"/>
          <w:u w:val="single" w:color="auto"/>
          <w:lang w:eastAsia="zh-CN"/>
        </w:rPr>
        <w:t>有限公司</w:t>
      </w:r>
    </w:p>
    <w:p w14:paraId="61ADE4EE">
      <w:pPr>
        <w:pStyle w:val="2"/>
        <w:spacing w:before="55" w:line="224" w:lineRule="auto"/>
        <w:ind w:left="591"/>
      </w:pPr>
      <w:r>
        <w:rPr>
          <w:spacing w:val="-2"/>
        </w:rPr>
        <w:t>受托方(乙方):</w:t>
      </w:r>
      <w:r>
        <w:rPr>
          <w:spacing w:val="75"/>
        </w:rPr>
        <w:t xml:space="preserve">  </w:t>
      </w:r>
      <w:r>
        <w:rPr>
          <w:spacing w:val="-151"/>
          <w:u w:val="single" w:color="auto"/>
        </w:rPr>
        <w:t xml:space="preserve"> </w:t>
      </w:r>
      <w:r>
        <w:rPr>
          <w:spacing w:val="-2"/>
          <w:u w:val="single" w:color="auto"/>
        </w:rPr>
        <w:t>嘉</w:t>
      </w:r>
      <w:r>
        <w:rPr>
          <w:spacing w:val="42"/>
          <w:u w:val="single" w:color="auto"/>
        </w:rPr>
        <w:t xml:space="preserve"> </w:t>
      </w:r>
      <w:r>
        <w:rPr>
          <w:spacing w:val="-2"/>
          <w:u w:val="single" w:color="auto"/>
        </w:rPr>
        <w:t>兴</w:t>
      </w:r>
      <w:r>
        <w:rPr>
          <w:spacing w:val="50"/>
          <w:u w:val="single" w:color="auto"/>
        </w:rPr>
        <w:t xml:space="preserve"> </w:t>
      </w:r>
      <w:r>
        <w:rPr>
          <w:spacing w:val="-2"/>
          <w:u w:val="single" w:color="auto"/>
        </w:rPr>
        <w:t>学</w:t>
      </w:r>
      <w:r>
        <w:rPr>
          <w:spacing w:val="55"/>
          <w:u w:val="single" w:color="auto"/>
        </w:rPr>
        <w:t xml:space="preserve"> </w:t>
      </w:r>
      <w:r>
        <w:rPr>
          <w:spacing w:val="-2"/>
          <w:u w:val="single" w:color="auto"/>
        </w:rPr>
        <w:t>院</w:t>
      </w:r>
      <w:r>
        <w:rPr>
          <w:u w:val="single" w:color="auto"/>
        </w:rPr>
        <w:t xml:space="preserve">               </w:t>
      </w:r>
    </w:p>
    <w:p w14:paraId="56975C78">
      <w:pPr>
        <w:pStyle w:val="2"/>
        <w:spacing w:before="243" w:line="222" w:lineRule="auto"/>
        <w:ind w:left="591"/>
        <w:rPr>
          <w:sz w:val="39"/>
          <w:szCs w:val="39"/>
        </w:rPr>
      </w:pPr>
      <w:r>
        <w:rPr>
          <w:spacing w:val="-22"/>
        </w:rPr>
        <w:t>签订时间：</w:t>
      </w:r>
      <w:r>
        <w:rPr>
          <w:spacing w:val="-22"/>
          <w:sz w:val="39"/>
          <w:szCs w:val="39"/>
          <w:u w:val="single" w:color="auto"/>
        </w:rPr>
        <w:t xml:space="preserve">  2 0 2</w:t>
      </w:r>
      <w:r>
        <w:rPr>
          <w:spacing w:val="-20"/>
          <w:sz w:val="39"/>
          <w:szCs w:val="39"/>
          <w:u w:val="single" w:color="auto"/>
        </w:rPr>
        <w:t xml:space="preserve"> </w:t>
      </w:r>
      <w:r>
        <w:rPr>
          <w:spacing w:val="-22"/>
          <w:sz w:val="39"/>
          <w:szCs w:val="39"/>
          <w:u w:val="single" w:color="auto"/>
        </w:rPr>
        <w:t>3 年 5 月 1 0</w:t>
      </w:r>
      <w:r>
        <w:rPr>
          <w:spacing w:val="63"/>
          <w:sz w:val="39"/>
          <w:szCs w:val="39"/>
          <w:u w:val="single" w:color="auto"/>
        </w:rPr>
        <w:t xml:space="preserve"> </w:t>
      </w:r>
      <w:r>
        <w:rPr>
          <w:spacing w:val="-22"/>
          <w:sz w:val="39"/>
          <w:szCs w:val="39"/>
          <w:u w:val="single" w:color="auto"/>
        </w:rPr>
        <w:t>日</w:t>
      </w:r>
      <w:r>
        <w:rPr>
          <w:sz w:val="39"/>
          <w:szCs w:val="39"/>
          <w:u w:val="single" w:color="auto"/>
        </w:rPr>
        <w:t xml:space="preserve">         </w:t>
      </w:r>
    </w:p>
    <w:p w14:paraId="6865BC84">
      <w:pPr>
        <w:pStyle w:val="2"/>
        <w:spacing w:before="245" w:line="333" w:lineRule="auto"/>
        <w:ind w:left="597" w:right="1769"/>
      </w:pPr>
      <w:r>
        <w:rPr>
          <w:b/>
          <w:bCs/>
          <w:spacing w:val="43"/>
          <w:position w:val="1"/>
        </w:rPr>
        <w:t>签订地点：</w:t>
      </w:r>
      <w:r>
        <w:rPr>
          <w:spacing w:val="110"/>
          <w:u w:val="single" w:color="auto"/>
        </w:rPr>
        <w:t xml:space="preserve"> </w:t>
      </w:r>
      <w:r>
        <w:rPr>
          <w:b/>
          <w:bCs/>
          <w:spacing w:val="43"/>
          <w:u w:val="single" w:color="auto"/>
        </w:rPr>
        <w:t>嘉兴市南湖区广穹路8</w:t>
      </w:r>
      <w:r>
        <w:rPr>
          <w:rFonts w:hint="eastAsia"/>
          <w:b/>
          <w:bCs/>
          <w:spacing w:val="43"/>
          <w:highlight w:val="yellow"/>
          <w:u w:val="single" w:color="auto"/>
          <w:lang w:eastAsia="zh-CN"/>
        </w:rPr>
        <w:t>99号</w:t>
      </w:r>
      <w:r>
        <w:rPr>
          <w:spacing w:val="74"/>
          <w:u w:val="single" w:color="auto"/>
        </w:rPr>
        <w:t xml:space="preserve">  </w:t>
      </w:r>
      <w:r>
        <w:rPr>
          <w:spacing w:val="1"/>
        </w:rPr>
        <w:t xml:space="preserve"> </w:t>
      </w:r>
      <w:r>
        <w:rPr>
          <w:b/>
          <w:bCs/>
          <w:spacing w:val="-23"/>
          <w:position w:val="1"/>
        </w:rPr>
        <w:t>有效期限：</w:t>
      </w:r>
      <w:r>
        <w:rPr>
          <w:spacing w:val="-49"/>
          <w:position w:val="1"/>
        </w:rPr>
        <w:t xml:space="preserve"> </w:t>
      </w:r>
      <w:r>
        <w:rPr>
          <w:spacing w:val="-168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2</w:t>
      </w:r>
      <w:r>
        <w:rPr>
          <w:spacing w:val="-83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0</w:t>
      </w:r>
      <w:r>
        <w:rPr>
          <w:spacing w:val="-81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2</w:t>
      </w:r>
      <w:r>
        <w:rPr>
          <w:spacing w:val="-78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3</w:t>
      </w:r>
      <w:r>
        <w:rPr>
          <w:spacing w:val="-67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年</w:t>
      </w:r>
      <w:r>
        <w:rPr>
          <w:spacing w:val="-78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5</w:t>
      </w:r>
      <w:r>
        <w:rPr>
          <w:spacing w:val="-56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月</w:t>
      </w:r>
      <w:r>
        <w:rPr>
          <w:spacing w:val="-89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-</w:t>
      </w:r>
      <w:r>
        <w:rPr>
          <w:spacing w:val="-81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2</w:t>
      </w:r>
      <w:r>
        <w:rPr>
          <w:spacing w:val="-83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0</w:t>
      </w:r>
      <w:r>
        <w:rPr>
          <w:spacing w:val="-81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2</w:t>
      </w:r>
      <w:r>
        <w:rPr>
          <w:spacing w:val="-87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4</w:t>
      </w:r>
      <w:r>
        <w:rPr>
          <w:spacing w:val="-67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年</w:t>
      </w:r>
      <w:r>
        <w:rPr>
          <w:spacing w:val="-58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1</w:t>
      </w:r>
      <w:r>
        <w:rPr>
          <w:spacing w:val="-82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0</w:t>
      </w:r>
      <w:r>
        <w:rPr>
          <w:spacing w:val="-57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月</w:t>
      </w:r>
      <w:r>
        <w:rPr>
          <w:u w:val="single" w:color="auto"/>
        </w:rPr>
        <w:t xml:space="preserve">     </w:t>
      </w:r>
    </w:p>
    <w:p w14:paraId="34128E62"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5849620</wp:posOffset>
            </wp:positionH>
            <wp:positionV relativeFrom="paragraph">
              <wp:posOffset>72390</wp:posOffset>
            </wp:positionV>
            <wp:extent cx="584200" cy="141097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165" cy="141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91C0E">
      <w:pPr>
        <w:spacing w:line="294" w:lineRule="auto"/>
        <w:rPr>
          <w:rFonts w:ascii="Arial"/>
          <w:sz w:val="21"/>
        </w:rPr>
      </w:pPr>
    </w:p>
    <w:p w14:paraId="581F0D75">
      <w:pPr>
        <w:pStyle w:val="2"/>
        <w:spacing w:before="121" w:line="222" w:lineRule="auto"/>
        <w:ind w:left="1747"/>
      </w:pPr>
      <w:r>
        <w:rPr>
          <w:b/>
          <w:bCs/>
          <w:spacing w:val="-17"/>
        </w:rPr>
        <w:t>中华人民共和国科学技术部印制</w:t>
      </w:r>
    </w:p>
    <w:p w14:paraId="7364EF08">
      <w:pPr>
        <w:spacing w:line="222" w:lineRule="auto"/>
        <w:sectPr>
          <w:pgSz w:w="11920" w:h="16840"/>
          <w:pgMar w:top="589" w:right="0" w:bottom="0" w:left="1788" w:header="0" w:footer="0" w:gutter="0"/>
          <w:cols w:space="720" w:num="1"/>
        </w:sectPr>
      </w:pPr>
    </w:p>
    <w:p w14:paraId="73F97272">
      <w:pPr>
        <w:spacing w:before="83" w:line="221" w:lineRule="auto"/>
        <w:ind w:left="326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填</w:t>
      </w:r>
      <w:r>
        <w:rPr>
          <w:rFonts w:ascii="黑体" w:hAnsi="黑体" w:eastAsia="黑体" w:cs="黑体"/>
          <w:spacing w:val="8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写</w:t>
      </w:r>
      <w:r>
        <w:rPr>
          <w:rFonts w:ascii="黑体" w:hAnsi="黑体" w:eastAsia="黑体" w:cs="黑体"/>
          <w:spacing w:val="7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说</w:t>
      </w:r>
      <w:r>
        <w:rPr>
          <w:rFonts w:ascii="黑体" w:hAnsi="黑体" w:eastAsia="黑体" w:cs="黑体"/>
          <w:spacing w:val="8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明</w:t>
      </w:r>
    </w:p>
    <w:p w14:paraId="0E9A3D0C">
      <w:pPr>
        <w:spacing w:line="254" w:lineRule="auto"/>
        <w:rPr>
          <w:rFonts w:ascii="Arial"/>
          <w:sz w:val="21"/>
        </w:rPr>
      </w:pPr>
    </w:p>
    <w:p w14:paraId="3FEDBE8A">
      <w:pPr>
        <w:spacing w:line="254" w:lineRule="auto"/>
        <w:rPr>
          <w:rFonts w:ascii="Arial"/>
          <w:sz w:val="21"/>
        </w:rPr>
      </w:pPr>
    </w:p>
    <w:p w14:paraId="2F61626F">
      <w:pPr>
        <w:pStyle w:val="2"/>
        <w:spacing w:before="94" w:line="313" w:lineRule="auto"/>
        <w:ind w:right="94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一、本合同为中华人民共和国科学技术部印制的技术开发(委托)</w:t>
      </w:r>
      <w:r>
        <w:rPr>
          <w:spacing w:val="14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合同示范文本，各技术合同登记机构可推介技术合</w:t>
      </w:r>
      <w:r>
        <w:rPr>
          <w:spacing w:val="-5"/>
          <w:sz w:val="29"/>
          <w:szCs w:val="29"/>
        </w:rPr>
        <w:t>同当事人参照使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用。</w:t>
      </w:r>
    </w:p>
    <w:p w14:paraId="634BF624">
      <w:pPr>
        <w:pStyle w:val="2"/>
        <w:spacing w:before="164" w:line="308" w:lineRule="auto"/>
        <w:ind w:right="49" w:firstLine="560"/>
        <w:rPr>
          <w:sz w:val="29"/>
          <w:szCs w:val="29"/>
        </w:rPr>
      </w:pPr>
      <w:r>
        <w:rPr>
          <w:spacing w:val="-13"/>
          <w:sz w:val="29"/>
          <w:szCs w:val="29"/>
        </w:rPr>
        <w:t>二、本合同书适用于一方当事人委托另一方当事人进行新技术、</w:t>
      </w:r>
      <w:r>
        <w:rPr>
          <w:spacing w:val="17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新产品、新工艺、新材料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或者新</w:t>
      </w:r>
      <w:r>
        <w:rPr>
          <w:spacing w:val="-14"/>
          <w:sz w:val="29"/>
          <w:szCs w:val="29"/>
        </w:rPr>
        <w:t>品种及其系统的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研究开</w:t>
      </w:r>
      <w:r>
        <w:rPr>
          <w:spacing w:val="-14"/>
          <w:sz w:val="29"/>
          <w:szCs w:val="29"/>
        </w:rPr>
        <w:t>发所订立的技</w:t>
      </w:r>
      <w:r>
        <w:rPr>
          <w:spacing w:val="9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术开发合同。</w:t>
      </w:r>
    </w:p>
    <w:p w14:paraId="70F12442">
      <w:pPr>
        <w:pStyle w:val="2"/>
        <w:spacing w:before="156" w:line="312" w:lineRule="auto"/>
        <w:ind w:firstLine="560"/>
        <w:rPr>
          <w:sz w:val="29"/>
          <w:szCs w:val="29"/>
        </w:rPr>
      </w:pPr>
      <w:r>
        <w:rPr>
          <w:spacing w:val="-20"/>
          <w:sz w:val="29"/>
          <w:szCs w:val="29"/>
        </w:rPr>
        <w:t>三、签约一方为多个当事人的，可按各自在合同关</w:t>
      </w:r>
      <w:r>
        <w:rPr>
          <w:spacing w:val="-21"/>
          <w:sz w:val="29"/>
          <w:szCs w:val="29"/>
        </w:rPr>
        <w:t>系中的作用等，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在“委托方”、“受托方”项下(增页)分别排列为共同委托人或共同</w:t>
      </w:r>
      <w:r>
        <w:rPr>
          <w:spacing w:val="18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受托人。</w:t>
      </w:r>
    </w:p>
    <w:p w14:paraId="2F702F09">
      <w:pPr>
        <w:pStyle w:val="2"/>
        <w:spacing w:before="161" w:line="287" w:lineRule="auto"/>
        <w:ind w:right="97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四、本合同书未尽事项，可由当事人附页另行约定，并可作</w:t>
      </w:r>
      <w:r>
        <w:rPr>
          <w:spacing w:val="-15"/>
          <w:sz w:val="29"/>
          <w:szCs w:val="29"/>
        </w:rPr>
        <w:t>为本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合同的组成部分。</w:t>
      </w:r>
    </w:p>
    <w:p w14:paraId="7C2B83CD">
      <w:pPr>
        <w:pStyle w:val="2"/>
        <w:spacing w:before="176" w:line="288" w:lineRule="auto"/>
        <w:ind w:right="95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五、当事人使用本合同书时约定无需填写的条款，应在该条款处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注明“无”等字样。</w:t>
      </w:r>
    </w:p>
    <w:p w14:paraId="51EE1819">
      <w:pPr>
        <w:spacing w:line="288" w:lineRule="auto"/>
        <w:rPr>
          <w:sz w:val="29"/>
          <w:szCs w:val="29"/>
        </w:rPr>
        <w:sectPr>
          <w:footerReference r:id="rId5" w:type="default"/>
          <w:pgSz w:w="11920" w:h="16840"/>
          <w:pgMar w:top="1431" w:right="1755" w:bottom="1229" w:left="1780" w:header="0" w:footer="1111" w:gutter="0"/>
          <w:cols w:space="720" w:num="1"/>
        </w:sectPr>
      </w:pPr>
    </w:p>
    <w:p w14:paraId="6855387D">
      <w:pPr>
        <w:spacing w:before="86" w:line="221" w:lineRule="auto"/>
        <w:ind w:left="231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6"/>
          <w:sz w:val="43"/>
          <w:szCs w:val="43"/>
        </w:rPr>
        <w:t>技术开发(委托)合同</w:t>
      </w:r>
    </w:p>
    <w:p w14:paraId="2208EEBE">
      <w:pPr>
        <w:spacing w:line="261" w:lineRule="auto"/>
        <w:rPr>
          <w:rFonts w:ascii="Arial"/>
          <w:sz w:val="21"/>
        </w:rPr>
      </w:pPr>
    </w:p>
    <w:p w14:paraId="70B29384">
      <w:pPr>
        <w:spacing w:line="261" w:lineRule="auto"/>
        <w:rPr>
          <w:rFonts w:ascii="Arial"/>
          <w:sz w:val="21"/>
        </w:rPr>
      </w:pPr>
    </w:p>
    <w:p w14:paraId="44749EF6">
      <w:pPr>
        <w:pStyle w:val="2"/>
        <w:spacing w:before="92" w:line="222" w:lineRule="auto"/>
        <w:ind w:left="772"/>
        <w:rPr>
          <w:sz w:val="28"/>
          <w:szCs w:val="28"/>
        </w:rPr>
      </w:pPr>
      <w:r>
        <w:rPr>
          <w:spacing w:val="-29"/>
          <w:sz w:val="28"/>
          <w:szCs w:val="28"/>
        </w:rPr>
        <w:t>委</w:t>
      </w:r>
      <w:r>
        <w:rPr>
          <w:spacing w:val="-35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托</w:t>
      </w:r>
      <w:r>
        <w:rPr>
          <w:spacing w:val="-41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方 ( 甲</w:t>
      </w:r>
      <w:r>
        <w:rPr>
          <w:spacing w:val="-40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方</w:t>
      </w:r>
      <w:r>
        <w:rPr>
          <w:spacing w:val="-55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 xml:space="preserve">) </w:t>
      </w:r>
      <w:r>
        <w:rPr>
          <w:spacing w:val="-29"/>
          <w:sz w:val="28"/>
          <w:szCs w:val="28"/>
          <w:u w:val="single" w:color="auto"/>
        </w:rPr>
        <w:t>:浙 江</w:t>
      </w:r>
      <w:r>
        <w:rPr>
          <w:spacing w:val="23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申 南</w:t>
      </w:r>
      <w:r>
        <w:rPr>
          <w:spacing w:val="-4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塑 胶 有</w:t>
      </w:r>
      <w:r>
        <w:rPr>
          <w:spacing w:val="1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限 公</w:t>
      </w:r>
      <w:r>
        <w:rPr>
          <w:spacing w:val="5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司</w:t>
      </w:r>
      <w:r>
        <w:rPr>
          <w:sz w:val="28"/>
          <w:szCs w:val="28"/>
          <w:u w:val="single" w:color="auto"/>
        </w:rPr>
        <w:t xml:space="preserve">           </w:t>
      </w:r>
    </w:p>
    <w:p w14:paraId="142607A6">
      <w:pPr>
        <w:pStyle w:val="2"/>
        <w:spacing w:before="112" w:line="222" w:lineRule="auto"/>
        <w:ind w:left="772"/>
        <w:rPr>
          <w:sz w:val="28"/>
          <w:szCs w:val="28"/>
        </w:rPr>
      </w:pPr>
      <w:r>
        <w:rPr>
          <w:sz w:val="34"/>
          <w:szCs w:val="34"/>
        </w:rPr>
        <w:t>住 所 地 ：</w:t>
      </w:r>
      <w:r>
        <w:rPr>
          <w:spacing w:val="61"/>
          <w:sz w:val="34"/>
          <w:szCs w:val="34"/>
        </w:rPr>
        <w:t xml:space="preserve"> </w:t>
      </w:r>
      <w:r>
        <w:rPr>
          <w:spacing w:val="-120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>浙江省嘉兴市嘉善县惠民街道惠诚路161号</w:t>
      </w:r>
    </w:p>
    <w:p w14:paraId="078BDD7E">
      <w:pPr>
        <w:pStyle w:val="2"/>
        <w:spacing w:before="151" w:line="227" w:lineRule="auto"/>
        <w:ind w:left="772"/>
        <w:rPr>
          <w:sz w:val="28"/>
          <w:szCs w:val="28"/>
        </w:rPr>
      </w:pPr>
      <w:r>
        <w:rPr>
          <w:rFonts w:hint="eastAsia"/>
          <w:b/>
          <w:spacing w:val="-8"/>
          <w:sz w:val="28"/>
          <w:szCs w:val="28"/>
          <w:highlight w:val="yellow"/>
          <w:lang w:eastAsia="zh-CN"/>
        </w:rPr>
        <w:t>法定代表人</w:t>
      </w:r>
      <w:r>
        <w:rPr>
          <w:spacing w:val="-8"/>
          <w:sz w:val="28"/>
          <w:szCs w:val="28"/>
        </w:rPr>
        <w:t>：</w:t>
      </w:r>
      <w:r>
        <w:rPr>
          <w:spacing w:val="130"/>
          <w:sz w:val="28"/>
          <w:szCs w:val="28"/>
        </w:rPr>
        <w:t xml:space="preserve"> </w:t>
      </w:r>
      <w:r>
        <w:rPr>
          <w:spacing w:val="-121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顾</w:t>
      </w:r>
      <w:r>
        <w:rPr>
          <w:spacing w:val="57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兴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华</w:t>
      </w:r>
      <w:r>
        <w:rPr>
          <w:sz w:val="28"/>
          <w:szCs w:val="28"/>
          <w:u w:val="single" w:color="auto"/>
        </w:rPr>
        <w:t xml:space="preserve">                                </w:t>
      </w:r>
    </w:p>
    <w:p w14:paraId="7752C3B3">
      <w:pPr>
        <w:pStyle w:val="2"/>
        <w:spacing w:before="153" w:line="221" w:lineRule="auto"/>
        <w:ind w:left="772"/>
        <w:rPr>
          <w:sz w:val="30"/>
          <w:szCs w:val="30"/>
        </w:rPr>
      </w:pP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项目联系人</w:t>
      </w:r>
      <w:r>
        <w:rPr>
          <w:spacing w:val="-5"/>
          <w:sz w:val="28"/>
          <w:szCs w:val="28"/>
        </w:rPr>
        <w:t>：</w:t>
      </w:r>
      <w:r>
        <w:rPr>
          <w:spacing w:val="-110"/>
          <w:sz w:val="28"/>
          <w:szCs w:val="28"/>
        </w:rPr>
        <w:t xml:space="preserve"> </w:t>
      </w:r>
      <w:r>
        <w:rPr>
          <w:spacing w:val="24"/>
          <w:sz w:val="30"/>
          <w:szCs w:val="30"/>
          <w:u w:val="single" w:color="auto"/>
        </w:rPr>
        <w:t xml:space="preserve">  </w:t>
      </w:r>
      <w:r>
        <w:rPr>
          <w:spacing w:val="-5"/>
          <w:sz w:val="30"/>
          <w:szCs w:val="30"/>
          <w:u w:val="single" w:color="auto"/>
        </w:rPr>
        <w:t>吴</w:t>
      </w:r>
      <w:r>
        <w:rPr>
          <w:spacing w:val="44"/>
          <w:sz w:val="30"/>
          <w:szCs w:val="30"/>
          <w:u w:val="single" w:color="auto"/>
        </w:rPr>
        <w:t xml:space="preserve"> </w:t>
      </w:r>
      <w:r>
        <w:rPr>
          <w:spacing w:val="-5"/>
          <w:sz w:val="30"/>
          <w:szCs w:val="30"/>
          <w:u w:val="single" w:color="auto"/>
        </w:rPr>
        <w:t>荣</w:t>
      </w:r>
      <w:r>
        <w:rPr>
          <w:spacing w:val="45"/>
          <w:sz w:val="30"/>
          <w:szCs w:val="30"/>
          <w:u w:val="single" w:color="auto"/>
        </w:rPr>
        <w:t xml:space="preserve"> </w:t>
      </w:r>
      <w:r>
        <w:rPr>
          <w:spacing w:val="-5"/>
          <w:sz w:val="30"/>
          <w:szCs w:val="30"/>
          <w:u w:val="single" w:color="auto"/>
        </w:rPr>
        <w:t xml:space="preserve">根                    </w:t>
      </w:r>
      <w:r>
        <w:rPr>
          <w:spacing w:val="-6"/>
          <w:sz w:val="30"/>
          <w:szCs w:val="30"/>
          <w:u w:val="single" w:color="auto"/>
        </w:rPr>
        <w:t xml:space="preserve">         </w:t>
      </w:r>
    </w:p>
    <w:p w14:paraId="482B913D">
      <w:pPr>
        <w:pStyle w:val="2"/>
        <w:spacing w:before="144" w:line="216" w:lineRule="auto"/>
        <w:ind w:left="772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-1"/>
          <w:position w:val="2"/>
          <w:sz w:val="28"/>
          <w:szCs w:val="28"/>
        </w:rPr>
        <w:t>联系方式：</w:t>
      </w:r>
      <w:r>
        <w:rPr>
          <w:spacing w:val="-99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 xml:space="preserve">     13586303120                                                                </w:t>
      </w:r>
    </w:p>
    <w:p w14:paraId="2D02C3BE">
      <w:pPr>
        <w:pStyle w:val="2"/>
        <w:spacing w:before="164" w:line="224" w:lineRule="auto"/>
        <w:ind w:left="772"/>
        <w:rPr>
          <w:sz w:val="28"/>
          <w:szCs w:val="28"/>
        </w:rPr>
      </w:pPr>
      <w:r>
        <w:rPr>
          <w:rFonts w:hint="eastAsia"/>
          <w:b/>
          <w:spacing w:val="16"/>
          <w:sz w:val="28"/>
          <w:szCs w:val="28"/>
          <w:highlight w:val="yellow"/>
          <w:lang w:eastAsia="zh-CN"/>
        </w:rPr>
        <w:t>通讯地址</w:t>
      </w:r>
      <w:r>
        <w:rPr>
          <w:spacing w:val="16"/>
          <w:sz w:val="28"/>
          <w:szCs w:val="28"/>
        </w:rPr>
        <w:t>：</w:t>
      </w:r>
      <w:r>
        <w:rPr>
          <w:spacing w:val="4"/>
          <w:sz w:val="28"/>
          <w:szCs w:val="28"/>
        </w:rPr>
        <w:t xml:space="preserve">  </w:t>
      </w:r>
      <w:r>
        <w:rPr>
          <w:spacing w:val="-119"/>
          <w:sz w:val="28"/>
          <w:szCs w:val="28"/>
          <w:u w:val="single" w:color="auto"/>
        </w:rPr>
        <w:t xml:space="preserve"> </w:t>
      </w:r>
      <w:r>
        <w:rPr>
          <w:spacing w:val="16"/>
          <w:sz w:val="28"/>
          <w:szCs w:val="28"/>
          <w:u w:val="single" w:color="auto"/>
        </w:rPr>
        <w:t>浙江省嘉兴市嘉善县惠民街道惠诚路1</w:t>
      </w:r>
      <w:r>
        <w:rPr>
          <w:spacing w:val="15"/>
          <w:sz w:val="28"/>
          <w:szCs w:val="28"/>
          <w:u w:val="single" w:color="auto"/>
        </w:rPr>
        <w:t>61号</w:t>
      </w:r>
      <w:r>
        <w:rPr>
          <w:sz w:val="28"/>
          <w:szCs w:val="28"/>
          <w:u w:val="single" w:color="auto"/>
        </w:rPr>
        <w:t xml:space="preserve">  </w:t>
      </w:r>
    </w:p>
    <w:p w14:paraId="5FDBE381">
      <w:pPr>
        <w:pStyle w:val="2"/>
        <w:spacing w:before="64" w:line="219" w:lineRule="auto"/>
        <w:ind w:left="772"/>
        <w:rPr>
          <w:sz w:val="34"/>
          <w:szCs w:val="34"/>
        </w:rPr>
      </w:pPr>
      <w:r>
        <w:rPr>
          <w:spacing w:val="-11"/>
          <w:sz w:val="34"/>
          <w:szCs w:val="34"/>
        </w:rPr>
        <w:t>电</w:t>
      </w:r>
      <w:r>
        <w:rPr>
          <w:spacing w:val="33"/>
          <w:sz w:val="34"/>
          <w:szCs w:val="34"/>
        </w:rPr>
        <w:t xml:space="preserve">  </w:t>
      </w:r>
      <w:r>
        <w:rPr>
          <w:spacing w:val="-11"/>
          <w:sz w:val="34"/>
          <w:szCs w:val="34"/>
        </w:rPr>
        <w:t>话：</w:t>
      </w:r>
      <w:r>
        <w:rPr>
          <w:spacing w:val="-99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-11"/>
          <w:position w:val="-4"/>
          <w:sz w:val="27"/>
          <w:szCs w:val="27"/>
          <w:u w:val="single" w:color="auto"/>
        </w:rPr>
        <w:t xml:space="preserve">      13806710279</w:t>
      </w:r>
      <w:r>
        <w:rPr>
          <w:rFonts w:ascii="Times New Roman" w:hAnsi="Times New Roman" w:eastAsia="Times New Roman" w:cs="Times New Roman"/>
          <w:spacing w:val="1"/>
          <w:position w:val="-4"/>
          <w:sz w:val="27"/>
          <w:szCs w:val="27"/>
          <w:u w:val="single" w:color="auto"/>
        </w:rPr>
        <w:t xml:space="preserve">                </w:t>
      </w:r>
      <w:r>
        <w:rPr>
          <w:spacing w:val="-11"/>
          <w:position w:val="4"/>
          <w:sz w:val="34"/>
          <w:szCs w:val="34"/>
        </w:rPr>
        <w:t>传</w:t>
      </w:r>
      <w:r>
        <w:rPr>
          <w:spacing w:val="-43"/>
          <w:position w:val="4"/>
          <w:sz w:val="34"/>
          <w:szCs w:val="34"/>
        </w:rPr>
        <w:t xml:space="preserve"> </w:t>
      </w:r>
      <w:r>
        <w:rPr>
          <w:spacing w:val="-11"/>
          <w:position w:val="4"/>
          <w:sz w:val="34"/>
          <w:szCs w:val="34"/>
        </w:rPr>
        <w:t>真</w:t>
      </w:r>
      <w:r>
        <w:rPr>
          <w:spacing w:val="-79"/>
          <w:position w:val="4"/>
          <w:sz w:val="34"/>
          <w:szCs w:val="34"/>
        </w:rPr>
        <w:t xml:space="preserve"> </w:t>
      </w:r>
      <w:r>
        <w:rPr>
          <w:spacing w:val="-11"/>
          <w:position w:val="4"/>
          <w:sz w:val="34"/>
          <w:szCs w:val="34"/>
        </w:rPr>
        <w:t>：</w:t>
      </w:r>
      <w:r>
        <w:rPr>
          <w:position w:val="4"/>
          <w:sz w:val="34"/>
          <w:szCs w:val="34"/>
          <w:u w:val="single" w:color="auto"/>
        </w:rPr>
        <w:t xml:space="preserve">             </w:t>
      </w:r>
    </w:p>
    <w:p w14:paraId="5D30CBB4">
      <w:pPr>
        <w:pStyle w:val="2"/>
        <w:spacing w:before="151" w:line="207" w:lineRule="auto"/>
        <w:ind w:left="77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 xml:space="preserve">：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wrg9763@sina.com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                               </w:t>
      </w:r>
    </w:p>
    <w:p w14:paraId="108B7A45">
      <w:pPr>
        <w:pStyle w:val="2"/>
        <w:spacing w:before="219" w:line="222" w:lineRule="auto"/>
        <w:ind w:left="772"/>
        <w:rPr>
          <w:sz w:val="28"/>
          <w:szCs w:val="28"/>
        </w:rPr>
      </w:pPr>
      <w:r>
        <w:rPr>
          <w:spacing w:val="-34"/>
          <w:sz w:val="28"/>
          <w:szCs w:val="28"/>
        </w:rPr>
        <w:t>受</w:t>
      </w:r>
      <w:r>
        <w:rPr>
          <w:spacing w:val="-49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托</w:t>
      </w:r>
      <w:r>
        <w:rPr>
          <w:spacing w:val="-43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方 ( 乙</w:t>
      </w:r>
      <w:r>
        <w:rPr>
          <w:spacing w:val="-43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方</w:t>
      </w:r>
      <w:r>
        <w:rPr>
          <w:spacing w:val="-58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)</w:t>
      </w:r>
      <w:r>
        <w:rPr>
          <w:spacing w:val="-28"/>
          <w:sz w:val="28"/>
          <w:szCs w:val="28"/>
        </w:rPr>
        <w:t xml:space="preserve"> </w:t>
      </w:r>
      <w:r>
        <w:rPr>
          <w:spacing w:val="-34"/>
          <w:sz w:val="28"/>
          <w:szCs w:val="28"/>
          <w:u w:val="single" w:color="auto"/>
        </w:rPr>
        <w:t>:嘉</w:t>
      </w:r>
      <w:r>
        <w:rPr>
          <w:spacing w:val="72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兴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学</w:t>
      </w:r>
      <w:r>
        <w:rPr>
          <w:spacing w:val="83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院</w:t>
      </w:r>
      <w:r>
        <w:rPr>
          <w:sz w:val="28"/>
          <w:szCs w:val="28"/>
          <w:u w:val="single" w:color="auto"/>
        </w:rPr>
        <w:t xml:space="preserve">                          </w:t>
      </w:r>
    </w:p>
    <w:p w14:paraId="3324330D">
      <w:pPr>
        <w:pStyle w:val="2"/>
        <w:spacing w:before="74" w:line="230" w:lineRule="auto"/>
        <w:ind w:left="772"/>
        <w:rPr>
          <w:sz w:val="28"/>
          <w:szCs w:val="28"/>
        </w:rPr>
      </w:pPr>
      <w:r>
        <w:rPr>
          <w:spacing w:val="-23"/>
          <w:position w:val="1"/>
          <w:sz w:val="34"/>
          <w:szCs w:val="34"/>
        </w:rPr>
        <w:t>住 所 地 ：</w:t>
      </w:r>
      <w:r>
        <w:rPr>
          <w:spacing w:val="109"/>
          <w:position w:val="1"/>
          <w:sz w:val="34"/>
          <w:szCs w:val="34"/>
        </w:rPr>
        <w:t xml:space="preserve"> </w:t>
      </w:r>
      <w:r>
        <w:rPr>
          <w:spacing w:val="-115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嘉 兴 市</w:t>
      </w:r>
      <w:r>
        <w:rPr>
          <w:spacing w:val="-2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南</w:t>
      </w:r>
      <w:r>
        <w:rPr>
          <w:spacing w:val="-33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湖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区</w:t>
      </w:r>
      <w:r>
        <w:rPr>
          <w:spacing w:val="-40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广</w:t>
      </w:r>
      <w:r>
        <w:rPr>
          <w:spacing w:val="-29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穹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路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8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9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9</w:t>
      </w:r>
      <w:r>
        <w:rPr>
          <w:spacing w:val="-33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 xml:space="preserve">          </w:t>
      </w:r>
    </w:p>
    <w:p w14:paraId="72BE3C99">
      <w:pPr>
        <w:pStyle w:val="2"/>
        <w:spacing w:before="136" w:line="228" w:lineRule="auto"/>
        <w:ind w:left="772"/>
        <w:rPr>
          <w:sz w:val="30"/>
          <w:szCs w:val="30"/>
        </w:rPr>
      </w:pP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法定代表人</w:t>
      </w:r>
      <w:r>
        <w:rPr>
          <w:spacing w:val="-5"/>
          <w:sz w:val="28"/>
          <w:szCs w:val="28"/>
        </w:rPr>
        <w:t>：</w:t>
      </w:r>
      <w:r>
        <w:rPr>
          <w:spacing w:val="-5"/>
          <w:position w:val="-1"/>
          <w:sz w:val="30"/>
          <w:szCs w:val="30"/>
          <w:u w:val="single" w:color="auto"/>
        </w:rPr>
        <w:t>陆</w:t>
      </w:r>
      <w:r>
        <w:rPr>
          <w:spacing w:val="85"/>
          <w:position w:val="-1"/>
          <w:sz w:val="30"/>
          <w:szCs w:val="30"/>
          <w:u w:val="single" w:color="auto"/>
        </w:rPr>
        <w:t xml:space="preserve"> </w:t>
      </w:r>
      <w:r>
        <w:rPr>
          <w:spacing w:val="-5"/>
          <w:position w:val="-1"/>
          <w:sz w:val="30"/>
          <w:szCs w:val="30"/>
          <w:u w:val="single" w:color="auto"/>
        </w:rPr>
        <w:t>军</w:t>
      </w:r>
      <w:r>
        <w:rPr>
          <w:position w:val="-1"/>
          <w:sz w:val="30"/>
          <w:szCs w:val="30"/>
          <w:u w:val="single" w:color="auto"/>
        </w:rPr>
        <w:t xml:space="preserve">                                  </w:t>
      </w:r>
    </w:p>
    <w:p w14:paraId="22D73FF1">
      <w:pPr>
        <w:pStyle w:val="2"/>
        <w:spacing w:before="161" w:line="226" w:lineRule="auto"/>
        <w:ind w:left="772"/>
        <w:rPr>
          <w:sz w:val="28"/>
          <w:szCs w:val="28"/>
        </w:rPr>
      </w:pP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项目联系人</w:t>
      </w:r>
      <w:r>
        <w:rPr>
          <w:spacing w:val="-5"/>
          <w:sz w:val="28"/>
          <w:szCs w:val="28"/>
        </w:rPr>
        <w:t>：</w:t>
      </w:r>
      <w:r>
        <w:rPr>
          <w:spacing w:val="31"/>
          <w:sz w:val="28"/>
          <w:szCs w:val="28"/>
        </w:rPr>
        <w:t xml:space="preserve">  </w:t>
      </w:r>
      <w:r>
        <w:rPr>
          <w:spacing w:val="-122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>姚</w:t>
      </w:r>
      <w:r>
        <w:rPr>
          <w:spacing w:val="55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>勇</w:t>
      </w:r>
      <w:r>
        <w:rPr>
          <w:spacing w:val="56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 xml:space="preserve">波                         </w:t>
      </w:r>
      <w:r>
        <w:rPr>
          <w:spacing w:val="-6"/>
          <w:sz w:val="28"/>
          <w:szCs w:val="28"/>
          <w:u w:val="single" w:color="auto"/>
        </w:rPr>
        <w:t xml:space="preserve">       </w:t>
      </w:r>
    </w:p>
    <w:p w14:paraId="3A861A75">
      <w:pPr>
        <w:pStyle w:val="2"/>
        <w:spacing w:before="146" w:line="223" w:lineRule="auto"/>
        <w:ind w:left="77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z w:val="28"/>
          <w:szCs w:val="28"/>
        </w:rPr>
        <w:t>联系方式：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    13706580275  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u w:val="single" w:color="auto"/>
        </w:rPr>
        <w:t xml:space="preserve">                                                                             </w:t>
      </w:r>
    </w:p>
    <w:p w14:paraId="5C2F434F">
      <w:pPr>
        <w:pStyle w:val="2"/>
        <w:spacing w:before="162" w:line="221" w:lineRule="auto"/>
        <w:ind w:left="772"/>
        <w:rPr>
          <w:sz w:val="28"/>
          <w:szCs w:val="28"/>
        </w:rPr>
      </w:pPr>
      <w:r>
        <w:rPr>
          <w:rFonts w:hint="eastAsia"/>
          <w:b/>
          <w:spacing w:val="-15"/>
          <w:position w:val="2"/>
          <w:sz w:val="28"/>
          <w:szCs w:val="28"/>
          <w:highlight w:val="yellow"/>
          <w:lang w:eastAsia="zh-CN"/>
        </w:rPr>
        <w:t>通讯地址</w:t>
      </w:r>
      <w:r>
        <w:rPr>
          <w:spacing w:val="-15"/>
          <w:position w:val="2"/>
          <w:sz w:val="28"/>
          <w:szCs w:val="28"/>
        </w:rPr>
        <w:t xml:space="preserve">：  </w:t>
      </w:r>
      <w:r>
        <w:rPr>
          <w:spacing w:val="-115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嘉 兴 市 南 湖 区 广 穹 路</w:t>
      </w:r>
      <w:r>
        <w:rPr>
          <w:spacing w:val="-31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8</w:t>
      </w:r>
      <w:r>
        <w:rPr>
          <w:spacing w:val="-32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9</w:t>
      </w:r>
      <w:r>
        <w:rPr>
          <w:spacing w:val="-31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9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 xml:space="preserve">           </w:t>
      </w:r>
    </w:p>
    <w:p w14:paraId="07442097">
      <w:pPr>
        <w:pStyle w:val="2"/>
        <w:spacing w:line="223" w:lineRule="auto"/>
        <w:ind w:left="772"/>
        <w:rPr>
          <w:sz w:val="43"/>
          <w:szCs w:val="43"/>
        </w:rPr>
      </w:pPr>
      <w:r>
        <w:rPr>
          <w:spacing w:val="-55"/>
          <w:position w:val="1"/>
          <w:sz w:val="43"/>
          <w:szCs w:val="43"/>
        </w:rPr>
        <w:t>电</w:t>
      </w:r>
      <w:r>
        <w:rPr>
          <w:spacing w:val="-42"/>
          <w:position w:val="1"/>
          <w:sz w:val="43"/>
          <w:szCs w:val="43"/>
        </w:rPr>
        <w:t xml:space="preserve"> </w:t>
      </w:r>
      <w:r>
        <w:rPr>
          <w:spacing w:val="-55"/>
          <w:position w:val="1"/>
          <w:sz w:val="43"/>
          <w:szCs w:val="43"/>
        </w:rPr>
        <w:t>话</w:t>
      </w:r>
      <w:r>
        <w:rPr>
          <w:spacing w:val="-11"/>
          <w:position w:val="1"/>
          <w:sz w:val="43"/>
          <w:szCs w:val="43"/>
        </w:rPr>
        <w:t xml:space="preserve"> </w:t>
      </w:r>
      <w:r>
        <w:rPr>
          <w:spacing w:val="-55"/>
          <w:position w:val="1"/>
          <w:sz w:val="43"/>
          <w:szCs w:val="43"/>
        </w:rPr>
        <w:t>：</w:t>
      </w:r>
      <w:r>
        <w:rPr>
          <w:spacing w:val="-149"/>
          <w:position w:val="1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37"/>
          <w:position w:val="-4"/>
          <w:sz w:val="28"/>
          <w:szCs w:val="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-4"/>
          <w:sz w:val="28"/>
          <w:szCs w:val="28"/>
          <w:u w:val="single" w:color="auto"/>
        </w:rPr>
        <w:t xml:space="preserve">15821998796                 </w:t>
      </w:r>
      <w:r>
        <w:rPr>
          <w:spacing w:val="-3"/>
          <w:sz w:val="43"/>
          <w:szCs w:val="43"/>
        </w:rPr>
        <w:t>传</w:t>
      </w:r>
      <w:r>
        <w:rPr>
          <w:spacing w:val="-101"/>
          <w:sz w:val="43"/>
          <w:szCs w:val="43"/>
        </w:rPr>
        <w:t xml:space="preserve"> </w:t>
      </w:r>
      <w:r>
        <w:rPr>
          <w:spacing w:val="-60"/>
          <w:sz w:val="43"/>
          <w:szCs w:val="43"/>
        </w:rPr>
        <w:t>真：</w:t>
      </w:r>
      <w:r>
        <w:rPr>
          <w:sz w:val="43"/>
          <w:szCs w:val="43"/>
          <w:u w:val="single" w:color="auto"/>
        </w:rPr>
        <w:t xml:space="preserve">          </w:t>
      </w:r>
    </w:p>
    <w:p w14:paraId="6F153721">
      <w:pPr>
        <w:pStyle w:val="2"/>
        <w:spacing w:before="112" w:line="207" w:lineRule="auto"/>
        <w:ind w:left="77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 xml:space="preserve">：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yaoyongbo@fox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yellow"/>
          <w:u w:val="single" w:color="auto"/>
          <w:lang w:eastAsia="zh-CN"/>
        </w:rPr>
        <w:t>mail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.com   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</w:t>
      </w:r>
    </w:p>
    <w:p w14:paraId="775D6A58">
      <w:pPr>
        <w:spacing w:line="207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6" w:type="default"/>
          <w:pgSz w:w="11920" w:h="16840"/>
          <w:pgMar w:top="1390" w:right="1770" w:bottom="1266" w:left="1788" w:header="0" w:footer="1139" w:gutter="0"/>
          <w:cols w:space="720" w:num="1"/>
        </w:sectPr>
      </w:pPr>
    </w:p>
    <w:p w14:paraId="0E7F1F83">
      <w:pPr>
        <w:pStyle w:val="2"/>
        <w:spacing w:before="166" w:line="319" w:lineRule="auto"/>
        <w:ind w:right="300" w:firstLine="539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本合同甲方委托乙方研究开发</w:t>
      </w:r>
      <w:r>
        <w:rPr>
          <w:spacing w:val="41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耐热耐腐蚀聚氯乙烯管道技术开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发</w:t>
      </w:r>
      <w:r>
        <w:rPr>
          <w:spacing w:val="-10"/>
          <w:sz w:val="29"/>
          <w:szCs w:val="29"/>
        </w:rPr>
        <w:t xml:space="preserve"> 项目，并支付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研究开发经费和报酬</w:t>
      </w:r>
      <w:r>
        <w:rPr>
          <w:spacing w:val="-10"/>
          <w:sz w:val="29"/>
          <w:szCs w:val="29"/>
        </w:rPr>
        <w:t>，乙方接受委托并进行此项研</w:t>
      </w:r>
      <w:r>
        <w:rPr>
          <w:spacing w:val="3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究开发工作。双方经过平等协商，在真实、充分地表达各自意愿的基</w:t>
      </w:r>
      <w:r>
        <w:rPr>
          <w:spacing w:val="8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础上，根据《中华人民共和国民法典》的规定，达成如下协议，并由</w:t>
      </w:r>
      <w:r>
        <w:rPr>
          <w:spacing w:val="1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双方共同恪守。</w:t>
      </w:r>
    </w:p>
    <w:p w14:paraId="63AE4660">
      <w:pPr>
        <w:spacing w:before="32" w:line="222" w:lineRule="auto"/>
        <w:ind w:left="544"/>
        <w:rPr>
          <w:rFonts w:ascii="宋体" w:hAnsi="宋体" w:eastAsia="宋体" w:cs="宋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第一条</w:t>
      </w:r>
      <w:r>
        <w:rPr>
          <w:rFonts w:ascii="黑体" w:hAnsi="黑体" w:eastAsia="黑体" w:cs="黑体"/>
          <w:spacing w:val="5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8"/>
          <w:sz w:val="29"/>
          <w:szCs w:val="29"/>
        </w:rPr>
        <w:t>本合同</w:t>
      </w:r>
      <w:r>
        <w:rPr>
          <w:rFonts w:hint="eastAsia" w:ascii="宋体" w:hAnsi="宋体" w:eastAsia="宋体" w:cs="宋体"/>
          <w:b/>
          <w:spacing w:val="-8"/>
          <w:sz w:val="29"/>
          <w:szCs w:val="29"/>
          <w:highlight w:val="yellow"/>
          <w:lang w:eastAsia="zh-CN"/>
        </w:rPr>
        <w:t>研究开</w:t>
      </w:r>
      <w:r>
        <w:rPr>
          <w:rFonts w:ascii="宋体" w:hAnsi="宋体" w:eastAsia="宋体" w:cs="宋体"/>
          <w:spacing w:val="-8"/>
          <w:sz w:val="29"/>
          <w:szCs w:val="29"/>
        </w:rPr>
        <w:t>发项目的要求如下：</w:t>
      </w:r>
    </w:p>
    <w:p w14:paraId="2F65F2A6">
      <w:pPr>
        <w:pStyle w:val="2"/>
        <w:spacing w:before="172" w:line="316" w:lineRule="auto"/>
        <w:ind w:right="330" w:firstLine="539"/>
        <w:rPr>
          <w:sz w:val="29"/>
          <w:szCs w:val="29"/>
        </w:rPr>
      </w:pPr>
      <w:r>
        <w:rPr>
          <w:spacing w:val="-8"/>
          <w:sz w:val="29"/>
          <w:szCs w:val="29"/>
        </w:rPr>
        <w:t>1.技术目标</w:t>
      </w:r>
      <w:r>
        <w:rPr>
          <w:spacing w:val="-8"/>
          <w:sz w:val="29"/>
          <w:szCs w:val="29"/>
          <w:u w:val="single" w:color="auto"/>
        </w:rPr>
        <w:t>：以聚氯乙烯为基础原料，乙烯-醋酸乙烯低聚</w:t>
      </w:r>
      <w:r>
        <w:rPr>
          <w:spacing w:val="-9"/>
          <w:sz w:val="29"/>
          <w:szCs w:val="29"/>
          <w:u w:val="single" w:color="auto"/>
        </w:rPr>
        <w:t>物为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增韧剂，通过熔融共混的方法制造耐热耐腐蚀聚氯乙烯管道。要求开</w:t>
      </w:r>
      <w:r>
        <w:rPr>
          <w:spacing w:val="9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发的耐热耐腐蚀聚氯乙烯管道，维卡软化温度(A50</w:t>
      </w:r>
      <w:r>
        <w:rPr>
          <w:spacing w:val="-1"/>
          <w:sz w:val="29"/>
          <w:szCs w:val="29"/>
          <w:u w:val="single" w:color="auto"/>
        </w:rPr>
        <w:t>法)≥85℃、拉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伸强度≥48MPa、腐蚀度(40%硝酸)≤1.5g/m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>²</w:t>
      </w:r>
      <w:r>
        <w:rPr>
          <w:spacing w:val="-1"/>
          <w:sz w:val="29"/>
          <w:szCs w:val="29"/>
          <w:u w:val="single" w:color="auto"/>
        </w:rPr>
        <w:t>、腐蚀度(40%氢氧化</w:t>
      </w:r>
      <w:r>
        <w:rPr>
          <w:spacing w:val="11"/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>钠)≤1.5g/m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>²</w:t>
      </w:r>
      <w:r>
        <w:rPr>
          <w:rFonts w:ascii="宋体" w:hAnsi="宋体" w:eastAsia="宋体" w:cs="宋体"/>
          <w:spacing w:val="-98"/>
          <w:sz w:val="29"/>
          <w:szCs w:val="29"/>
          <w:u w:val="single" w:color="auto"/>
        </w:rPr>
        <w:t xml:space="preserve"> </w:t>
      </w:r>
      <w:r>
        <w:rPr>
          <w:spacing w:val="5"/>
          <w:sz w:val="29"/>
          <w:szCs w:val="29"/>
          <w:u w:val="single" w:color="auto"/>
        </w:rPr>
        <w:t>。</w:t>
      </w:r>
    </w:p>
    <w:p w14:paraId="18385EF5">
      <w:pPr>
        <w:pStyle w:val="2"/>
        <w:spacing w:before="39" w:line="307" w:lineRule="auto"/>
        <w:ind w:right="323" w:firstLine="539"/>
        <w:rPr>
          <w:sz w:val="29"/>
          <w:szCs w:val="29"/>
        </w:rPr>
      </w:pPr>
      <w:r>
        <w:rPr>
          <w:spacing w:val="-2"/>
          <w:sz w:val="29"/>
          <w:szCs w:val="29"/>
        </w:rPr>
        <w:t>2.技术内容：</w:t>
      </w:r>
      <w:r>
        <w:rPr>
          <w:spacing w:val="87"/>
          <w:sz w:val="29"/>
          <w:szCs w:val="29"/>
        </w:rPr>
        <w:t xml:space="preserve"> </w:t>
      </w:r>
      <w:r>
        <w:rPr>
          <w:spacing w:val="-11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1)开发耐热耐腐蚀聚氯乙烯管材配方。要求耐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热耐腐蚀聚氯乙烯管材原料的维卡软化温度满足管材加工的要求。</w:t>
      </w:r>
    </w:p>
    <w:p w14:paraId="21D6D61D">
      <w:pPr>
        <w:pStyle w:val="2"/>
        <w:spacing w:before="43" w:line="319" w:lineRule="auto"/>
        <w:ind w:right="312" w:firstLine="539"/>
        <w:rPr>
          <w:sz w:val="29"/>
          <w:szCs w:val="29"/>
        </w:rPr>
      </w:pPr>
      <w:r>
        <w:rPr>
          <w:spacing w:val="-4"/>
          <w:sz w:val="29"/>
          <w:szCs w:val="29"/>
          <w:u w:val="single" w:color="auto"/>
        </w:rPr>
        <w:t>2)开发耐热耐腐蚀聚氯乙烯管材制造工艺。要求耐热耐腐蚀管</w:t>
      </w:r>
      <w:r>
        <w:rPr>
          <w:spacing w:val="12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材的拉伸强度、耐腐蚀性能显著优于常规聚氯乙烯管道，达到技术目</w:t>
      </w:r>
      <w:r>
        <w:rPr>
          <w:spacing w:val="18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标提到的要求。</w:t>
      </w:r>
    </w:p>
    <w:p w14:paraId="525DE739">
      <w:pPr>
        <w:pStyle w:val="2"/>
        <w:spacing w:before="1" w:line="222" w:lineRule="auto"/>
        <w:ind w:left="539"/>
        <w:rPr>
          <w:sz w:val="29"/>
          <w:szCs w:val="29"/>
        </w:rPr>
      </w:pPr>
      <w:r>
        <w:rPr>
          <w:spacing w:val="-1"/>
          <w:sz w:val="29"/>
          <w:szCs w:val="29"/>
        </w:rPr>
        <w:t>3.技术方法和路线：</w:t>
      </w:r>
    </w:p>
    <w:p w14:paraId="722BBBD0">
      <w:pPr>
        <w:pStyle w:val="2"/>
        <w:spacing w:before="177" w:line="313" w:lineRule="auto"/>
        <w:ind w:right="324" w:firstLine="539"/>
        <w:rPr>
          <w:sz w:val="29"/>
          <w:szCs w:val="29"/>
        </w:rPr>
      </w:pPr>
      <w:r>
        <w:rPr>
          <w:spacing w:val="-9"/>
          <w:sz w:val="29"/>
          <w:szCs w:val="29"/>
          <w:u w:val="single" w:color="auto"/>
        </w:rPr>
        <w:t>1)将聚氯乙烯、乙烯-醋酸乙烯低聚物、热稳定剂、交联剂、润</w:t>
      </w:r>
      <w:r>
        <w:rPr>
          <w:spacing w:val="14"/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滑剂、填料、颜料高速搅拌、低速搅拌，螺杆熔融混合，制得耐热耐</w:t>
      </w:r>
      <w:r>
        <w:rPr>
          <w:spacing w:val="7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腐蚀聚氯乙烯。研究组分比对材料拉伸强度、热稳定性、耐候性、耐</w:t>
      </w:r>
      <w:r>
        <w:rPr>
          <w:spacing w:val="7"/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化学腐蚀性等指标的影响，确定满足耐热耐腐蚀聚氯乙烯管道加工要</w:t>
      </w:r>
      <w:r>
        <w:rPr>
          <w:spacing w:val="10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求的配方。</w:t>
      </w:r>
    </w:p>
    <w:p w14:paraId="5E674807">
      <w:pPr>
        <w:spacing w:line="313" w:lineRule="auto"/>
        <w:rPr>
          <w:sz w:val="29"/>
          <w:szCs w:val="29"/>
        </w:rPr>
        <w:sectPr>
          <w:footerReference r:id="rId7" w:type="default"/>
          <w:pgSz w:w="12250" w:h="17070"/>
          <w:pgMar w:top="1450" w:right="1837" w:bottom="1347" w:left="1800" w:header="0" w:footer="1221" w:gutter="0"/>
          <w:cols w:space="720" w:num="1"/>
        </w:sectPr>
      </w:pPr>
    </w:p>
    <w:p w14:paraId="3771B362">
      <w:pPr>
        <w:spacing w:before="3" w:line="4530" w:lineRule="exact"/>
      </w:pPr>
      <w:r>
        <w:rPr>
          <w:position w:val="-90"/>
        </w:rPr>
        <w:pict>
          <v:group id="_x0000_s1026" o:spid="_x0000_s1026" o:spt="203" style="height:226.55pt;width:407.5pt;" coordsize="8150,4531">
            <o:lock v:ext="edit"/>
            <v:shape id="_x0000_s1027" o:spid="_x0000_s1027" o:spt="75" type="#_x0000_t75" style="position:absolute;left:0;top:0;height:4511;width:8150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28" o:spid="_x0000_s1028" o:spt="202" type="#_x0000_t202" style="position:absolute;left:169;top:134;height:4227;width:10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26598A">
                    <w:pPr>
                      <w:spacing w:before="19" w:line="221" w:lineRule="auto"/>
                      <w:ind w:left="113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10"/>
                        <w:sz w:val="22"/>
                        <w:szCs w:val="22"/>
                      </w:rPr>
                      <w:t>聚氯乙烯</w:t>
                    </w:r>
                  </w:p>
                  <w:p w14:paraId="7C3591FE"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</w:p>
                  <w:p w14:paraId="52B49BF2">
                    <w:pPr>
                      <w:spacing w:before="71" w:line="220" w:lineRule="auto"/>
                      <w:ind w:left="20" w:right="20" w:firstLine="5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5"/>
                        <w:sz w:val="22"/>
                        <w:szCs w:val="22"/>
                      </w:rPr>
                      <w:t>乙烯-醋酸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6"/>
                        <w:sz w:val="22"/>
                        <w:szCs w:val="22"/>
                      </w:rPr>
                      <w:t>乙烯低聚物</w:t>
                    </w:r>
                  </w:p>
                  <w:p w14:paraId="7A4F0EE1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21A6BC04">
                    <w:pPr>
                      <w:spacing w:before="71" w:line="462" w:lineRule="auto"/>
                      <w:ind w:left="230" w:right="118" w:hanging="1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2"/>
                        <w:sz w:val="22"/>
                        <w:szCs w:val="22"/>
                      </w:rPr>
                      <w:t>热稳定剂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sz w:val="22"/>
                        <w:szCs w:val="22"/>
                      </w:rPr>
                      <w:t>交联剂</w:t>
                    </w:r>
                    <w:r>
                      <w:rPr>
                        <w:rFonts w:ascii="黑体" w:hAnsi="黑体" w:eastAsia="黑体" w:cs="黑体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8"/>
                        <w:sz w:val="22"/>
                        <w:szCs w:val="22"/>
                      </w:rPr>
                      <w:t>润滑剂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45"/>
                        <w:sz w:val="22"/>
                        <w:szCs w:val="22"/>
                      </w:rPr>
                      <w:t>填料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spacing w:val="51"/>
                        <w:sz w:val="22"/>
                        <w:szCs w:val="22"/>
                      </w:rPr>
                      <w:t>颜料</w:t>
                    </w:r>
                  </w:p>
                </w:txbxContent>
              </v:textbox>
            </v:shape>
            <v:shape id="_x0000_s1029" o:spid="_x0000_s1029" o:spt="202" type="#_x0000_t202" style="position:absolute;left:5299;top:1511;height:2388;width:26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71E99A">
                    <w:pPr>
                      <w:spacing w:before="19" w:line="222" w:lineRule="auto"/>
                      <w:ind w:left="278" w:right="20" w:hanging="25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8"/>
                        <w:sz w:val="22"/>
                        <w:szCs w:val="22"/>
                      </w:rPr>
                      <w:t>氯含量、残留单体、塑化剂、</w:t>
                    </w:r>
                    <w:r>
                      <w:rPr>
                        <w:rFonts w:ascii="黑体" w:hAnsi="黑体" w:eastAsia="黑体" w:cs="黑体"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稳定剂等化学成分测试</w:t>
                    </w:r>
                  </w:p>
                  <w:p w14:paraId="7C2BB290">
                    <w:pPr>
                      <w:spacing w:line="403" w:lineRule="auto"/>
                      <w:rPr>
                        <w:rFonts w:ascii="Arial"/>
                        <w:sz w:val="21"/>
                      </w:rPr>
                    </w:pPr>
                  </w:p>
                  <w:p w14:paraId="702CA7B5">
                    <w:pPr>
                      <w:spacing w:before="72" w:line="219" w:lineRule="auto"/>
                      <w:ind w:left="759" w:right="121" w:hanging="64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7"/>
                        <w:sz w:val="22"/>
                        <w:szCs w:val="22"/>
                      </w:rPr>
                      <w:t>热稳定时间、热分解温度等</w:t>
                    </w:r>
                    <w:r>
                      <w:rPr>
                        <w:rFonts w:ascii="黑体" w:hAnsi="黑体" w:eastAsia="黑体" w:cs="黑体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9"/>
                        <w:sz w:val="22"/>
                        <w:szCs w:val="22"/>
                      </w:rPr>
                      <w:t>热稳定性测试</w:t>
                    </w:r>
                  </w:p>
                  <w:p w14:paraId="1D4ABB5B">
                    <w:pPr>
                      <w:spacing w:before="246" w:line="266" w:lineRule="auto"/>
                      <w:ind w:left="769" w:right="82" w:hanging="65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耐候性、耐化学腐蚀性等环</w:t>
                    </w:r>
                    <w:r>
                      <w:rPr>
                        <w:rFonts w:ascii="黑体" w:hAnsi="黑体" w:eastAsia="黑体" w:cs="黑体"/>
                        <w:spacing w:val="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0"/>
                        <w:sz w:val="22"/>
                        <w:szCs w:val="22"/>
                      </w:rPr>
                      <w:t>境适应性测试</w:t>
                    </w:r>
                  </w:p>
                </w:txbxContent>
              </v:textbox>
            </v:shape>
            <v:shape id="_x0000_s1030" o:spid="_x0000_s1030" o:spt="202" type="#_x0000_t202" style="position:absolute;left:5389;top:598;height:512;width:25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0610E86">
                    <w:pPr>
                      <w:spacing w:before="19" w:line="215" w:lineRule="auto"/>
                      <w:ind w:left="349" w:right="20" w:hanging="32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拉伸强度、断裂伸长率、硬</w:t>
                    </w:r>
                    <w:r>
                      <w:rPr>
                        <w:rFonts w:ascii="黑体" w:hAnsi="黑体" w:eastAsia="黑体" w:cs="黑体"/>
                        <w:spacing w:val="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22"/>
                        <w:szCs w:val="22"/>
                      </w:rPr>
                      <w:t>度、密度等物理性能</w:t>
                    </w:r>
                  </w:p>
                </w:txbxContent>
              </v:textbox>
            </v:shape>
            <v:shape id="_x0000_s1031" o:spid="_x0000_s1031" o:spt="202" type="#_x0000_t202" style="position:absolute;left:2119;top:2097;height:502;width:22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2E470D">
                    <w:pPr>
                      <w:spacing w:before="19" w:line="211" w:lineRule="auto"/>
                      <w:ind w:left="20" w:right="20" w:firstLine="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6"/>
                        <w:sz w:val="22"/>
                        <w:szCs w:val="22"/>
                      </w:rPr>
                      <w:t>熔融混合、挤出，制得耐</w:t>
                    </w: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22"/>
                        <w:szCs w:val="22"/>
                      </w:rPr>
                      <w:t>热耐腐蚀聚氯乙烯原料</w:t>
                    </w:r>
                  </w:p>
                </w:txbxContent>
              </v:textbox>
            </v:shape>
            <v:shape id="_x0000_s1032" o:spid="_x0000_s1032" o:spt="75" type="#_x0000_t75" style="position:absolute;left:79;top:4520;height:11;width:8070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w10:wrap type="none"/>
            <w10:anchorlock/>
          </v:group>
        </w:pict>
      </w:r>
    </w:p>
    <w:p w14:paraId="7E5DC314">
      <w:pPr>
        <w:pStyle w:val="2"/>
        <w:spacing w:before="205" w:line="282" w:lineRule="auto"/>
        <w:ind w:left="89" w:right="256" w:firstLine="540"/>
        <w:jc w:val="both"/>
        <w:rPr>
          <w:sz w:val="31"/>
          <w:szCs w:val="31"/>
        </w:rPr>
      </w:pPr>
      <w:r>
        <w:rPr>
          <w:spacing w:val="-23"/>
          <w:sz w:val="31"/>
          <w:szCs w:val="31"/>
          <w:u w:val="single" w:color="auto"/>
        </w:rPr>
        <w:t>2)通过熔融挤出、真空定径、喷淋冷却、牵引、切割等工艺路</w:t>
      </w:r>
      <w:r>
        <w:rPr>
          <w:spacing w:val="13"/>
          <w:sz w:val="31"/>
          <w:szCs w:val="31"/>
        </w:rPr>
        <w:t xml:space="preserve"> </w:t>
      </w:r>
      <w:r>
        <w:rPr>
          <w:spacing w:val="-34"/>
          <w:sz w:val="31"/>
          <w:szCs w:val="31"/>
          <w:u w:val="single" w:color="auto"/>
        </w:rPr>
        <w:t>线，制造耐热耐腐蚀聚氯乙烯管道。研究挤出温度、挤出速率等工艺</w:t>
      </w:r>
      <w:r>
        <w:rPr>
          <w:spacing w:val="5"/>
          <w:sz w:val="31"/>
          <w:szCs w:val="31"/>
        </w:rPr>
        <w:t xml:space="preserve"> </w:t>
      </w:r>
      <w:r>
        <w:rPr>
          <w:spacing w:val="-34"/>
          <w:sz w:val="31"/>
          <w:szCs w:val="31"/>
          <w:u w:val="single" w:color="auto"/>
        </w:rPr>
        <w:t>条件对管材力学性能、耐热性能的影响，确定不同管径管道的加工条</w:t>
      </w:r>
      <w:r>
        <w:rPr>
          <w:sz w:val="31"/>
          <w:szCs w:val="31"/>
        </w:rPr>
        <w:t xml:space="preserve"> </w:t>
      </w:r>
      <w:r>
        <w:rPr>
          <w:spacing w:val="-18"/>
          <w:sz w:val="31"/>
          <w:szCs w:val="31"/>
          <w:u w:val="single" w:color="auto"/>
        </w:rPr>
        <w:t>件。</w:t>
      </w:r>
    </w:p>
    <w:p w14:paraId="42B48FD0">
      <w:pPr>
        <w:spacing w:line="5629" w:lineRule="exact"/>
        <w:ind w:firstLine="79"/>
      </w:pPr>
      <w:r>
        <w:rPr>
          <w:position w:val="-112"/>
        </w:rPr>
        <w:pict>
          <v:group id="_x0000_s1033" o:spid="_x0000_s1033" o:spt="203" style="height:281.5pt;width:396.55pt;" coordsize="7930,5630">
            <o:lock v:ext="edit"/>
            <v:shape id="_x0000_s1034" o:spid="_x0000_s1034" o:spt="75" type="#_x0000_t75" style="position:absolute;left:0;top:0;height:5610;width:793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35" o:spid="_x0000_s1035" o:spt="202" type="#_x0000_t202" style="position:absolute;left:130;top:167;height:5284;width:75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444A6D">
                    <w:pPr>
                      <w:spacing w:before="19" w:line="221" w:lineRule="auto"/>
                      <w:ind w:left="12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2"/>
                        <w:sz w:val="22"/>
                        <w:szCs w:val="22"/>
                      </w:rPr>
                      <w:t>耐热耐腐蚀聚氯乙烯原料</w:t>
                    </w:r>
                  </w:p>
                  <w:p w14:paraId="474C6286">
                    <w:pPr>
                      <w:spacing w:line="444" w:lineRule="auto"/>
                      <w:rPr>
                        <w:rFonts w:ascii="Arial"/>
                        <w:sz w:val="21"/>
                      </w:rPr>
                    </w:pPr>
                  </w:p>
                  <w:p w14:paraId="2513FA60">
                    <w:pPr>
                      <w:spacing w:before="71" w:line="222" w:lineRule="auto"/>
                      <w:ind w:left="91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6"/>
                        <w:sz w:val="22"/>
                        <w:szCs w:val="22"/>
                      </w:rPr>
                      <w:t>熔融挤出</w:t>
                    </w:r>
                  </w:p>
                  <w:p w14:paraId="0E141C03">
                    <w:pPr>
                      <w:spacing w:before="136" w:line="300" w:lineRule="exact"/>
                      <w:ind w:firstLine="1239"/>
                    </w:pPr>
                    <w:r>
                      <w:rPr>
                        <w:position w:val="-6"/>
                      </w:rPr>
                      <w:drawing>
                        <wp:inline distT="0" distB="0" distL="0" distR="0">
                          <wp:extent cx="203200" cy="190500"/>
                          <wp:effectExtent l="0" t="0" r="0" b="0"/>
                          <wp:docPr id="6" name="IM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 6"/>
                                  <pic:cNvPicPr/>
                                </pic:nvPicPr>
                                <pic:blipFill>
                                  <a:blip r:embed="rId2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3257" cy="1905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5EC110">
                    <w:pPr>
                      <w:spacing w:before="26" w:line="220" w:lineRule="auto"/>
                      <w:ind w:left="6663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11"/>
                        <w:sz w:val="22"/>
                        <w:szCs w:val="22"/>
                      </w:rPr>
                      <w:t>密度</w:t>
                    </w:r>
                  </w:p>
                  <w:p w14:paraId="04D178D8">
                    <w:pPr>
                      <w:spacing w:line="325" w:lineRule="auto"/>
                      <w:rPr>
                        <w:rFonts w:ascii="Arial"/>
                        <w:sz w:val="21"/>
                      </w:rPr>
                    </w:pPr>
                  </w:p>
                  <w:p w14:paraId="54C02D59">
                    <w:pPr>
                      <w:spacing w:before="72" w:line="222" w:lineRule="auto"/>
                      <w:ind w:right="20"/>
                      <w:jc w:val="right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0"/>
                        <w:sz w:val="22"/>
                        <w:szCs w:val="22"/>
                      </w:rPr>
                      <w:t>维卡软化温度</w:t>
                    </w:r>
                  </w:p>
                  <w:p w14:paraId="60A5E397">
                    <w:pPr>
                      <w:spacing w:before="65" w:line="222" w:lineRule="auto"/>
                      <w:ind w:left="88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>喷淋冷却</w:t>
                    </w:r>
                  </w:p>
                  <w:p w14:paraId="33529A23">
                    <w:pPr>
                      <w:spacing w:before="125" w:line="221" w:lineRule="auto"/>
                      <w:ind w:left="641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22"/>
                        <w:szCs w:val="22"/>
                      </w:rPr>
                      <w:t>烘箱试验</w:t>
                    </w:r>
                  </w:p>
                  <w:p w14:paraId="74EBA3E3">
                    <w:pPr>
                      <w:spacing w:before="167" w:line="221" w:lineRule="auto"/>
                      <w:ind w:left="109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1"/>
                        <w:sz w:val="22"/>
                        <w:szCs w:val="22"/>
                      </w:rPr>
                      <w:t>牵引</w:t>
                    </w:r>
                  </w:p>
                  <w:p w14:paraId="107CA32F">
                    <w:pPr>
                      <w:spacing w:before="40" w:line="221" w:lineRule="auto"/>
                      <w:ind w:left="6449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2"/>
                        <w:szCs w:val="22"/>
                      </w:rPr>
                      <w:t>坠落试验</w:t>
                    </w:r>
                  </w:p>
                  <w:p w14:paraId="7B1C6CB7">
                    <w:pPr>
                      <w:spacing w:before="256" w:line="224" w:lineRule="auto"/>
                      <w:ind w:left="103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8"/>
                        <w:sz w:val="22"/>
                        <w:szCs w:val="22"/>
                      </w:rPr>
                      <w:t>切割</w:t>
                    </w:r>
                  </w:p>
                  <w:p w14:paraId="628CAA45">
                    <w:pPr>
                      <w:spacing w:before="103" w:line="280" w:lineRule="exact"/>
                      <w:ind w:firstLine="1190"/>
                    </w:pP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170815" cy="177165"/>
                          <wp:effectExtent l="0" t="0" r="0" b="0"/>
                          <wp:docPr id="8" name="IM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 8"/>
                                  <pic:cNvPicPr/>
                                </pic:nvPicPr>
                                <pic:blipFill>
                                  <a:blip r:embed="rId2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430" cy="1777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24B31E0">
                    <w:pPr>
                      <w:spacing w:before="227" w:line="221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>耐热耐腐蚀聚氯乙烯管道</w:t>
                    </w:r>
                  </w:p>
                </w:txbxContent>
              </v:textbox>
            </v:shape>
            <v:shape id="_x0000_s1036" o:spid="_x0000_s1036" o:spt="202" type="#_x0000_t202" style="position:absolute;left:3750;top:2628;height:263;width:138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46797B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4"/>
                        <w:sz w:val="22"/>
                        <w:szCs w:val="22"/>
                      </w:rPr>
                      <w:t>加工工艺研究</w:t>
                    </w:r>
                  </w:p>
                </w:txbxContent>
              </v:textbox>
            </v:shape>
            <v:shape id="_x0000_s1037" o:spid="_x0000_s1037" o:spt="202" type="#_x0000_t202" style="position:absolute;left:1040;top:1820;height:263;width:9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F5D179">
                    <w:pPr>
                      <w:spacing w:before="19" w:line="224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5"/>
                        <w:sz w:val="22"/>
                        <w:szCs w:val="22"/>
                      </w:rPr>
                      <w:t>真空定径</w:t>
                    </w:r>
                  </w:p>
                </w:txbxContent>
              </v:textbox>
            </v:shape>
            <v:shape id="_x0000_s1038" o:spid="_x0000_s1038" o:spt="75" type="#_x0000_t75" style="position:absolute;left:1300;top:3910;height:320;width:310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39" o:spid="_x0000_s1039" o:spt="75" type="#_x0000_t75" style="position:absolute;left:1310;top:3069;height:291;width:310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40" o:spid="_x0000_s1040" o:spt="75" type="#_x0000_t75" style="position:absolute;left:1330;top:2259;height:270;width:310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41" o:spid="_x0000_s1041" o:spt="75" type="#_x0000_t75" style="position:absolute;left:9;top:5619;height:10;width:7870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w10:wrap type="none"/>
            <w10:anchorlock/>
          </v:group>
        </w:pict>
      </w:r>
    </w:p>
    <w:p w14:paraId="4EFB414E">
      <w:pPr>
        <w:pStyle w:val="2"/>
        <w:spacing w:before="226" w:line="220" w:lineRule="auto"/>
        <w:ind w:left="564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第二条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乙方应按下列进度完成</w:t>
      </w:r>
      <w:r>
        <w:rPr>
          <w:rFonts w:hint="eastAsia"/>
          <w:b/>
          <w:spacing w:val="8"/>
          <w:sz w:val="31"/>
          <w:szCs w:val="31"/>
          <w:highlight w:val="yellow"/>
          <w:lang w:eastAsia="zh-CN"/>
        </w:rPr>
        <w:t>研究开</w:t>
      </w:r>
      <w:r>
        <w:rPr>
          <w:spacing w:val="8"/>
          <w:sz w:val="31"/>
          <w:szCs w:val="31"/>
        </w:rPr>
        <w:t>发工作：</w:t>
      </w:r>
    </w:p>
    <w:p w14:paraId="4CE047D5">
      <w:pPr>
        <w:spacing w:before="191" w:line="213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1.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u w:val="single" w:color="auto"/>
          <w:lang w:eastAsia="zh-CN"/>
        </w:rPr>
        <w:t>202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3年5-6月，收集整理资料，撰写开发报告</w:t>
      </w:r>
      <w:r>
        <w:rPr>
          <w:rFonts w:ascii="黑体" w:hAnsi="黑体" w:eastAsia="黑体" w:cs="黑体"/>
          <w:spacing w:val="-7"/>
          <w:sz w:val="31"/>
          <w:szCs w:val="31"/>
        </w:rPr>
        <w:t>；</w:t>
      </w:r>
    </w:p>
    <w:p w14:paraId="5C705C0C">
      <w:pPr>
        <w:spacing w:before="142" w:line="213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2.</w:t>
      </w:r>
      <w:r>
        <w:rPr>
          <w:rFonts w:ascii="黑体" w:hAnsi="黑体" w:eastAsia="黑体" w:cs="黑体"/>
          <w:spacing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46"/>
          <w:sz w:val="31"/>
          <w:szCs w:val="31"/>
          <w:u w:val="single" w:color="auto"/>
        </w:rPr>
        <w:t xml:space="preserve"> 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202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3年5月-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2024年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10月，对甲方提供的数据、资料进行</w:t>
      </w:r>
    </w:p>
    <w:p w14:paraId="67B60EF2">
      <w:pPr>
        <w:spacing w:line="213" w:lineRule="auto"/>
        <w:rPr>
          <w:rFonts w:ascii="黑体" w:hAnsi="黑体" w:eastAsia="黑体" w:cs="黑体"/>
          <w:sz w:val="31"/>
          <w:szCs w:val="31"/>
        </w:rPr>
        <w:sectPr>
          <w:footerReference r:id="rId8" w:type="default"/>
          <w:pgSz w:w="12180" w:h="17020"/>
          <w:pgMar w:top="1446" w:right="1827" w:bottom="1345" w:left="1720" w:header="0" w:footer="1246" w:gutter="0"/>
          <w:cols w:space="720" w:num="1"/>
        </w:sectPr>
      </w:pPr>
    </w:p>
    <w:p w14:paraId="071DD4CB">
      <w:pPr>
        <w:pStyle w:val="2"/>
        <w:spacing w:before="172" w:line="220" w:lineRule="auto"/>
        <w:rPr>
          <w:sz w:val="29"/>
          <w:szCs w:val="29"/>
        </w:rPr>
      </w:pPr>
      <w:r>
        <w:rPr>
          <w:spacing w:val="-12"/>
          <w:sz w:val="29"/>
          <w:szCs w:val="29"/>
          <w:u w:val="single" w:color="auto"/>
        </w:rPr>
        <w:t>系统性的分析，提出开发建议；</w:t>
      </w:r>
    </w:p>
    <w:p w14:paraId="7B594ADD">
      <w:pPr>
        <w:pStyle w:val="2"/>
        <w:spacing w:before="126" w:line="323" w:lineRule="auto"/>
        <w:ind w:right="230" w:firstLine="539"/>
        <w:rPr>
          <w:sz w:val="29"/>
          <w:szCs w:val="29"/>
        </w:rPr>
      </w:pPr>
      <w:r>
        <w:rPr>
          <w:spacing w:val="9"/>
          <w:sz w:val="29"/>
          <w:szCs w:val="29"/>
        </w:rPr>
        <w:t>3.</w:t>
      </w:r>
      <w:r>
        <w:rPr>
          <w:spacing w:val="67"/>
          <w:sz w:val="29"/>
          <w:szCs w:val="29"/>
        </w:rPr>
        <w:t xml:space="preserve"> </w:t>
      </w:r>
      <w:r>
        <w:rPr>
          <w:spacing w:val="-13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202</w:t>
      </w:r>
      <w:r>
        <w:rPr>
          <w:spacing w:val="9"/>
          <w:sz w:val="29"/>
          <w:szCs w:val="29"/>
          <w:u w:val="single" w:color="auto"/>
        </w:rPr>
        <w:t>3年5月-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2024年</w:t>
      </w:r>
      <w:r>
        <w:rPr>
          <w:spacing w:val="9"/>
          <w:sz w:val="29"/>
          <w:szCs w:val="29"/>
          <w:u w:val="single" w:color="auto"/>
        </w:rPr>
        <w:t>10月，完成耐热耐腐蚀</w:t>
      </w:r>
      <w:r>
        <w:rPr>
          <w:spacing w:val="8"/>
          <w:sz w:val="29"/>
          <w:szCs w:val="29"/>
          <w:u w:val="single" w:color="auto"/>
        </w:rPr>
        <w:t>聚氯乙烯管材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配方试验、加工工艺开发和产品结构表征。</w:t>
      </w:r>
    </w:p>
    <w:p w14:paraId="3FB9012A">
      <w:pPr>
        <w:pStyle w:val="2"/>
        <w:spacing w:before="3" w:line="220" w:lineRule="auto"/>
        <w:ind w:left="54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4"/>
          <w:sz w:val="29"/>
          <w:szCs w:val="29"/>
        </w:rPr>
        <w:t>第三条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甲方应向乙方提供的技术资料及协作事项如下：</w:t>
      </w:r>
    </w:p>
    <w:p w14:paraId="2EB1E3DF">
      <w:pPr>
        <w:pStyle w:val="2"/>
        <w:spacing w:before="184" w:line="290" w:lineRule="auto"/>
        <w:ind w:right="230" w:firstLine="309"/>
        <w:rPr>
          <w:sz w:val="29"/>
          <w:szCs w:val="29"/>
        </w:rPr>
      </w:pPr>
      <w:r>
        <w:rPr>
          <w:spacing w:val="-11"/>
          <w:sz w:val="29"/>
          <w:szCs w:val="29"/>
        </w:rPr>
        <w:t xml:space="preserve">1.技术资料清单： </w:t>
      </w:r>
      <w:r>
        <w:rPr>
          <w:spacing w:val="-91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向乙方提供必要的技术资料、数据，便于</w:t>
      </w:r>
      <w:r>
        <w:rPr>
          <w:spacing w:val="-12"/>
          <w:sz w:val="29"/>
          <w:szCs w:val="29"/>
          <w:u w:val="single" w:color="auto"/>
        </w:rPr>
        <w:t>乙方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更好地协助甲方解决产品开发中的各项关键技</w:t>
      </w:r>
      <w:r>
        <w:rPr>
          <w:spacing w:val="-2"/>
          <w:sz w:val="29"/>
          <w:szCs w:val="29"/>
          <w:u w:val="single" w:color="auto"/>
        </w:rPr>
        <w:t>术</w:t>
      </w:r>
      <w:r>
        <w:rPr>
          <w:spacing w:val="-2"/>
          <w:sz w:val="29"/>
          <w:szCs w:val="29"/>
        </w:rPr>
        <w:t>。</w:t>
      </w:r>
    </w:p>
    <w:p w14:paraId="0A8A0D36">
      <w:pPr>
        <w:pStyle w:val="2"/>
        <w:spacing w:before="2" w:line="298" w:lineRule="auto"/>
        <w:ind w:right="229" w:firstLine="539"/>
        <w:rPr>
          <w:sz w:val="29"/>
          <w:szCs w:val="29"/>
        </w:rPr>
      </w:pPr>
      <w:r>
        <w:rPr>
          <w:spacing w:val="-3"/>
          <w:sz w:val="29"/>
          <w:szCs w:val="29"/>
        </w:rPr>
        <w:t>2.提供时间和方式：</w:t>
      </w:r>
      <w:r>
        <w:rPr>
          <w:spacing w:val="-3"/>
          <w:sz w:val="29"/>
          <w:szCs w:val="29"/>
          <w:u w:val="single" w:color="auto"/>
        </w:rPr>
        <w:t>根据项目开发进程，随机提供。方式包括</w:t>
      </w:r>
      <w:r>
        <w:rPr>
          <w:spacing w:val="12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>纸质和电子文件</w:t>
      </w:r>
      <w:r>
        <w:rPr>
          <w:spacing w:val="-3"/>
          <w:sz w:val="29"/>
          <w:szCs w:val="29"/>
        </w:rPr>
        <w:t>。</w:t>
      </w:r>
    </w:p>
    <w:p w14:paraId="30261E32">
      <w:pPr>
        <w:pStyle w:val="2"/>
        <w:spacing w:line="220" w:lineRule="auto"/>
        <w:ind w:left="539"/>
        <w:rPr>
          <w:sz w:val="29"/>
          <w:szCs w:val="29"/>
        </w:rPr>
      </w:pPr>
      <w:r>
        <w:rPr>
          <w:spacing w:val="-8"/>
          <w:sz w:val="29"/>
          <w:szCs w:val="29"/>
        </w:rPr>
        <w:t>3.其他协作事项：</w:t>
      </w:r>
      <w:r>
        <w:rPr>
          <w:spacing w:val="72"/>
          <w:sz w:val="29"/>
          <w:szCs w:val="29"/>
        </w:rPr>
        <w:t xml:space="preserve"> </w:t>
      </w:r>
      <w:r>
        <w:rPr>
          <w:spacing w:val="-90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甲乙双方协商解决其他协作事宜。</w:t>
      </w:r>
    </w:p>
    <w:p w14:paraId="69D40419">
      <w:pPr>
        <w:pStyle w:val="2"/>
        <w:spacing w:before="115" w:line="222" w:lineRule="auto"/>
        <w:ind w:left="69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第四条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甲方应按以下方式支付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研究开发经费和报酬</w:t>
      </w:r>
      <w:r>
        <w:rPr>
          <w:spacing w:val="-8"/>
          <w:sz w:val="29"/>
          <w:szCs w:val="29"/>
        </w:rPr>
        <w:t>：</w:t>
      </w:r>
    </w:p>
    <w:p w14:paraId="1A69F622">
      <w:pPr>
        <w:pStyle w:val="2"/>
        <w:spacing w:before="135" w:line="282" w:lineRule="auto"/>
        <w:ind w:left="1009" w:right="2288" w:hanging="130"/>
        <w:rPr>
          <w:sz w:val="29"/>
          <w:szCs w:val="29"/>
        </w:rPr>
      </w:pPr>
      <w:r>
        <w:rPr>
          <w:spacing w:val="-8"/>
          <w:sz w:val="29"/>
          <w:szCs w:val="29"/>
        </w:rPr>
        <w:t>1.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研究开发经费和报酬</w:t>
      </w:r>
      <w:r>
        <w:rPr>
          <w:spacing w:val="-8"/>
          <w:sz w:val="29"/>
          <w:szCs w:val="29"/>
        </w:rPr>
        <w:t>总额为</w:t>
      </w:r>
      <w:r>
        <w:rPr>
          <w:spacing w:val="128"/>
          <w:sz w:val="29"/>
          <w:szCs w:val="29"/>
        </w:rPr>
        <w:t xml:space="preserve">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拾万元整</w:t>
      </w:r>
      <w:r>
        <w:rPr>
          <w:spacing w:val="-8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spacing w:val="-1"/>
          <w:position w:val="1"/>
          <w:sz w:val="29"/>
          <w:szCs w:val="29"/>
        </w:rPr>
        <w:t>其中：(1)</w:t>
      </w:r>
      <w:r>
        <w:rPr>
          <w:spacing w:val="96"/>
          <w:position w:val="1"/>
          <w:sz w:val="29"/>
          <w:szCs w:val="29"/>
        </w:rPr>
        <w:t xml:space="preserve"> </w:t>
      </w:r>
      <w:r>
        <w:rPr>
          <w:spacing w:val="-111"/>
          <w:position w:val="-1"/>
          <w:sz w:val="29"/>
          <w:szCs w:val="29"/>
          <w:u w:val="single" w:color="auto"/>
        </w:rPr>
        <w:t xml:space="preserve"> </w:t>
      </w:r>
      <w:r>
        <w:rPr>
          <w:spacing w:val="-1"/>
          <w:position w:val="-1"/>
          <w:sz w:val="29"/>
          <w:szCs w:val="29"/>
          <w:u w:val="single" w:color="auto"/>
        </w:rPr>
        <w:t>劳务费2.8万元；</w:t>
      </w:r>
    </w:p>
    <w:p w14:paraId="4309D3E9">
      <w:pPr>
        <w:pStyle w:val="2"/>
        <w:spacing w:line="220" w:lineRule="auto"/>
        <w:ind w:left="1809"/>
        <w:rPr>
          <w:sz w:val="34"/>
          <w:szCs w:val="34"/>
        </w:rPr>
      </w:pPr>
      <w:r>
        <w:rPr>
          <w:sz w:val="34"/>
          <w:szCs w:val="34"/>
        </w:rPr>
        <w:t>(2)</w:t>
      </w:r>
      <w:r>
        <w:rPr>
          <w:spacing w:val="-72"/>
          <w:sz w:val="34"/>
          <w:szCs w:val="34"/>
        </w:rPr>
        <w:t xml:space="preserve"> </w:t>
      </w:r>
      <w:r>
        <w:rPr>
          <w:sz w:val="34"/>
          <w:szCs w:val="34"/>
          <w:u w:val="single" w:color="auto"/>
        </w:rPr>
        <w:t>材料费4万元</w:t>
      </w:r>
    </w:p>
    <w:p w14:paraId="13B1C0A5">
      <w:pPr>
        <w:pStyle w:val="2"/>
        <w:spacing w:before="118" w:line="222" w:lineRule="auto"/>
        <w:ind w:left="1809"/>
        <w:rPr>
          <w:sz w:val="29"/>
          <w:szCs w:val="29"/>
        </w:rPr>
      </w:pPr>
      <w:r>
        <w:rPr>
          <w:spacing w:val="7"/>
          <w:sz w:val="29"/>
          <w:szCs w:val="29"/>
        </w:rPr>
        <w:t xml:space="preserve">(3) </w:t>
      </w:r>
      <w:r>
        <w:rPr>
          <w:spacing w:val="7"/>
          <w:sz w:val="29"/>
          <w:szCs w:val="29"/>
          <w:u w:val="single" w:color="auto"/>
        </w:rPr>
        <w:t xml:space="preserve">管理费0.2万元； </w:t>
      </w:r>
    </w:p>
    <w:p w14:paraId="44C158DC">
      <w:pPr>
        <w:pStyle w:val="2"/>
        <w:spacing w:before="97" w:line="220" w:lineRule="auto"/>
        <w:ind w:left="1809"/>
        <w:rPr>
          <w:sz w:val="29"/>
          <w:szCs w:val="29"/>
        </w:rPr>
      </w:pPr>
      <w:r>
        <w:rPr>
          <w:spacing w:val="6"/>
          <w:sz w:val="29"/>
          <w:szCs w:val="29"/>
        </w:rPr>
        <w:t>(3)</w:t>
      </w:r>
      <w:r>
        <w:rPr>
          <w:spacing w:val="77"/>
          <w:sz w:val="29"/>
          <w:szCs w:val="29"/>
        </w:rPr>
        <w:t xml:space="preserve">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spacing w:val="6"/>
          <w:sz w:val="29"/>
          <w:szCs w:val="29"/>
          <w:u w:val="single" w:color="auto"/>
        </w:rPr>
        <w:t>检测费等其他费用3万元</w:t>
      </w:r>
      <w:r>
        <w:rPr>
          <w:spacing w:val="6"/>
          <w:sz w:val="29"/>
          <w:szCs w:val="29"/>
        </w:rPr>
        <w:t>。</w:t>
      </w:r>
    </w:p>
    <w:p w14:paraId="019A24B7">
      <w:pPr>
        <w:pStyle w:val="2"/>
        <w:spacing w:before="98" w:line="222" w:lineRule="auto"/>
        <w:ind w:left="859"/>
        <w:rPr>
          <w:sz w:val="29"/>
          <w:szCs w:val="29"/>
        </w:rPr>
      </w:pPr>
      <w:r>
        <w:rPr>
          <w:spacing w:val="-4"/>
          <w:sz w:val="29"/>
          <w:szCs w:val="29"/>
        </w:rPr>
        <w:t>2.研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发经费由</w:t>
      </w:r>
      <w:r>
        <w:rPr>
          <w:spacing w:val="-4"/>
          <w:sz w:val="29"/>
          <w:szCs w:val="29"/>
        </w:rPr>
        <w:t>甲方以如下方式支付给乙方：</w:t>
      </w:r>
    </w:p>
    <w:p w14:paraId="6C8807B0">
      <w:pPr>
        <w:pStyle w:val="2"/>
        <w:spacing w:before="172" w:line="228" w:lineRule="auto"/>
        <w:ind w:left="689"/>
        <w:rPr>
          <w:sz w:val="29"/>
          <w:szCs w:val="29"/>
        </w:rPr>
      </w:pPr>
      <w:r>
        <w:rPr>
          <w:spacing w:val="-3"/>
          <w:position w:val="1"/>
          <w:sz w:val="29"/>
          <w:szCs w:val="29"/>
        </w:rPr>
        <w:t>(1)合同签订后</w:t>
      </w:r>
      <w:r>
        <w:rPr>
          <w:spacing w:val="-140"/>
          <w:position w:val="1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  <w:u w:val="single" w:color="auto"/>
        </w:rPr>
        <w:t xml:space="preserve">       60        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</w:rPr>
        <w:t xml:space="preserve"> </w:t>
      </w:r>
      <w:r>
        <w:rPr>
          <w:spacing w:val="-3"/>
          <w:sz w:val="29"/>
          <w:szCs w:val="29"/>
        </w:rPr>
        <w:t>日内，支付人民币陆万</w:t>
      </w:r>
      <w:r>
        <w:rPr>
          <w:spacing w:val="-4"/>
          <w:sz w:val="29"/>
          <w:szCs w:val="29"/>
        </w:rPr>
        <w:t>元；</w:t>
      </w:r>
    </w:p>
    <w:p w14:paraId="148F88D4">
      <w:pPr>
        <w:pStyle w:val="2"/>
        <w:spacing w:before="190" w:line="377" w:lineRule="auto"/>
        <w:ind w:left="689" w:right="103"/>
        <w:rPr>
          <w:sz w:val="34"/>
          <w:szCs w:val="34"/>
        </w:rPr>
      </w:pPr>
      <w:r>
        <w:rPr>
          <w:spacing w:val="-14"/>
          <w:sz w:val="29"/>
          <w:szCs w:val="29"/>
        </w:rPr>
        <w:t xml:space="preserve">(2) </w:t>
      </w:r>
      <w:r>
        <w:rPr>
          <w:spacing w:val="-14"/>
          <w:sz w:val="29"/>
          <w:szCs w:val="29"/>
          <w:u w:val="single" w:color="auto"/>
        </w:rPr>
        <w:t>本项目经甲方验收合格后一个月内，</w:t>
      </w:r>
      <w:r>
        <w:rPr>
          <w:spacing w:val="-14"/>
          <w:sz w:val="29"/>
          <w:szCs w:val="29"/>
        </w:rPr>
        <w:t>支付人民币</w:t>
      </w:r>
      <w:r>
        <w:rPr>
          <w:spacing w:val="55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肆</w:t>
      </w:r>
      <w:r>
        <w:rPr>
          <w:spacing w:val="-35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万元。</w:t>
      </w:r>
      <w:r>
        <w:rPr>
          <w:sz w:val="29"/>
          <w:szCs w:val="29"/>
        </w:rPr>
        <w:t xml:space="preserve"> </w:t>
      </w:r>
      <w:r>
        <w:rPr>
          <w:spacing w:val="-24"/>
          <w:sz w:val="34"/>
          <w:szCs w:val="34"/>
        </w:rPr>
        <w:t>乙方银行开户户名、开户银行和帐号为：</w:t>
      </w:r>
    </w:p>
    <w:p w14:paraId="2E1C7634">
      <w:pPr>
        <w:pStyle w:val="2"/>
        <w:spacing w:before="1" w:line="222" w:lineRule="auto"/>
        <w:ind w:left="689"/>
        <w:rPr>
          <w:sz w:val="29"/>
          <w:szCs w:val="29"/>
        </w:rPr>
      </w:pPr>
      <w:r>
        <w:rPr>
          <w:spacing w:val="-19"/>
          <w:sz w:val="29"/>
          <w:szCs w:val="29"/>
        </w:rPr>
        <w:t>户名：</w:t>
      </w:r>
      <w:r>
        <w:rPr>
          <w:spacing w:val="-55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</w:t>
      </w:r>
      <w:r>
        <w:rPr>
          <w:b/>
          <w:bCs/>
          <w:spacing w:val="-19"/>
          <w:sz w:val="29"/>
          <w:szCs w:val="29"/>
          <w:u w:val="single" w:color="auto"/>
        </w:rPr>
        <w:t>嘉</w:t>
      </w:r>
      <w:r>
        <w:rPr>
          <w:spacing w:val="23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兴</w:t>
      </w:r>
      <w:r>
        <w:rPr>
          <w:spacing w:val="27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学</w:t>
      </w:r>
      <w:r>
        <w:rPr>
          <w:spacing w:val="32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院</w:t>
      </w:r>
      <w:r>
        <w:rPr>
          <w:sz w:val="29"/>
          <w:szCs w:val="29"/>
          <w:u w:val="single" w:color="auto"/>
        </w:rPr>
        <w:t xml:space="preserve">                              </w:t>
      </w:r>
    </w:p>
    <w:p w14:paraId="1C2A31A2">
      <w:pPr>
        <w:pStyle w:val="2"/>
        <w:spacing w:before="150" w:line="364" w:lineRule="auto"/>
        <w:ind w:left="539" w:right="129" w:firstLine="1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pacing w:val="13"/>
          <w:sz w:val="29"/>
          <w:szCs w:val="29"/>
        </w:rPr>
        <w:t>开户银行：</w:t>
      </w:r>
      <w:r>
        <w:rPr>
          <w:spacing w:val="1"/>
          <w:sz w:val="29"/>
          <w:szCs w:val="29"/>
        </w:rPr>
        <w:t xml:space="preserve">   </w:t>
      </w:r>
      <w:r>
        <w:rPr>
          <w:spacing w:val="-86"/>
          <w:sz w:val="29"/>
          <w:szCs w:val="29"/>
          <w:u w:val="single" w:color="auto"/>
        </w:rPr>
        <w:t xml:space="preserve"> </w:t>
      </w:r>
      <w:r>
        <w:rPr>
          <w:b/>
          <w:bCs/>
          <w:spacing w:val="13"/>
          <w:sz w:val="29"/>
          <w:szCs w:val="29"/>
          <w:u w:val="single" w:color="auto"/>
        </w:rPr>
        <w:t>中国工商银行股份</w:t>
      </w:r>
      <w:r>
        <w:rPr>
          <w:rFonts w:hint="eastAsia"/>
          <w:b/>
          <w:bCs/>
          <w:spacing w:val="13"/>
          <w:sz w:val="29"/>
          <w:szCs w:val="29"/>
          <w:highlight w:val="yellow"/>
          <w:u w:val="single" w:color="auto"/>
          <w:lang w:eastAsia="zh-CN"/>
        </w:rPr>
        <w:t>有限公司</w:t>
      </w:r>
      <w:r>
        <w:rPr>
          <w:b/>
          <w:bCs/>
          <w:spacing w:val="13"/>
          <w:sz w:val="29"/>
          <w:szCs w:val="29"/>
          <w:u w:val="single" w:color="auto"/>
        </w:rPr>
        <w:t>嘉兴秀洲支行</w:t>
      </w:r>
      <w:r>
        <w:rPr>
          <w:spacing w:val="13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spacing w:val="-2"/>
          <w:sz w:val="21"/>
          <w:szCs w:val="21"/>
        </w:rPr>
        <w:t>帐 号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：</w:t>
      </w:r>
      <w:r>
        <w:rPr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 xml:space="preserve">            1204068009049001258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  <w:u w:val="single" w:color="auto"/>
        </w:rPr>
        <w:t xml:space="preserve">                    </w:t>
      </w:r>
    </w:p>
    <w:p w14:paraId="0A2DDD38">
      <w:pPr>
        <w:pStyle w:val="2"/>
        <w:tabs>
          <w:tab w:val="left" w:pos="1056"/>
        </w:tabs>
        <w:spacing w:before="55" w:line="292" w:lineRule="auto"/>
        <w:ind w:left="59" w:right="388" w:firstLine="48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9"/>
          <w:sz w:val="29"/>
          <w:szCs w:val="29"/>
        </w:rPr>
        <w:t>第五条</w:t>
      </w:r>
      <w:r>
        <w:rPr>
          <w:rFonts w:ascii="黑体" w:hAnsi="黑体" w:eastAsia="黑体" w:cs="黑体"/>
          <w:spacing w:val="137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本合的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研究开发经费由</w:t>
      </w:r>
      <w:r>
        <w:rPr>
          <w:spacing w:val="-9"/>
          <w:sz w:val="29"/>
          <w:szCs w:val="29"/>
        </w:rPr>
        <w:t>乙方以</w:t>
      </w:r>
      <w:r>
        <w:rPr>
          <w:spacing w:val="2"/>
          <w:sz w:val="29"/>
          <w:szCs w:val="29"/>
          <w:u w:val="single" w:color="auto"/>
        </w:rPr>
        <w:t xml:space="preserve">                   </w:t>
      </w:r>
      <w:r>
        <w:rPr>
          <w:spacing w:val="14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pacing w:val="-9"/>
          <w:sz w:val="29"/>
          <w:szCs w:val="29"/>
          <w:u w:val="single" w:color="auto"/>
        </w:rPr>
        <w:t>课</w:t>
      </w:r>
      <w:r>
        <w:rPr>
          <w:spacing w:val="69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题</w:t>
      </w:r>
      <w:r>
        <w:rPr>
          <w:spacing w:val="55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经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费                     </w:t>
      </w:r>
      <w:r>
        <w:rPr>
          <w:spacing w:val="-125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的方式使用</w:t>
      </w:r>
      <w:r>
        <w:rPr>
          <w:spacing w:val="-9"/>
          <w:sz w:val="29"/>
          <w:szCs w:val="29"/>
        </w:rPr>
        <w:t>。</w:t>
      </w:r>
    </w:p>
    <w:p w14:paraId="5482C4F0">
      <w:pPr>
        <w:pStyle w:val="2"/>
        <w:spacing w:before="55" w:line="293" w:lineRule="auto"/>
        <w:ind w:left="59" w:right="192" w:firstLine="48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第六条</w:t>
      </w:r>
      <w:r>
        <w:rPr>
          <w:rFonts w:ascii="黑体" w:hAnsi="黑体" w:eastAsia="黑体" w:cs="黑体"/>
          <w:spacing w:val="-33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本合同的变更必须由双方协商一致，并以书面形式确</w:t>
      </w:r>
      <w:r>
        <w:rPr>
          <w:sz w:val="29"/>
          <w:szCs w:val="29"/>
        </w:rPr>
        <w:t xml:space="preserve"> </w:t>
      </w:r>
      <w:r>
        <w:rPr>
          <w:spacing w:val="-23"/>
          <w:sz w:val="29"/>
          <w:szCs w:val="29"/>
        </w:rPr>
        <w:t>定。但有下列情形之一的，一方可以向另一方提出变更合同权利与</w:t>
      </w:r>
      <w:r>
        <w:rPr>
          <w:spacing w:val="-24"/>
          <w:sz w:val="29"/>
          <w:szCs w:val="29"/>
        </w:rPr>
        <w:t>义务</w:t>
      </w:r>
      <w:r>
        <w:rPr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的请求，另一方应当在</w:t>
      </w:r>
      <w:r>
        <w:rPr>
          <w:spacing w:val="-135"/>
          <w:sz w:val="29"/>
          <w:szCs w:val="29"/>
        </w:rPr>
        <w:t xml:space="preserve"> </w:t>
      </w:r>
      <w:r>
        <w:rPr>
          <w:spacing w:val="109"/>
          <w:sz w:val="29"/>
          <w:szCs w:val="29"/>
          <w:u w:val="single" w:color="auto"/>
        </w:rPr>
        <w:t xml:space="preserve"> </w:t>
      </w:r>
      <w:r>
        <w:rPr>
          <w:spacing w:val="-22"/>
          <w:sz w:val="29"/>
          <w:szCs w:val="29"/>
          <w:u w:val="single" w:color="auto"/>
        </w:rPr>
        <w:t>2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22"/>
          <w:sz w:val="29"/>
          <w:szCs w:val="29"/>
          <w:u w:val="single" w:color="auto"/>
        </w:rPr>
        <w:t>0</w:t>
      </w:r>
      <w:r>
        <w:rPr>
          <w:spacing w:val="30"/>
          <w:sz w:val="29"/>
          <w:szCs w:val="29"/>
          <w:u w:val="single" w:color="auto"/>
        </w:rPr>
        <w:t xml:space="preserve"> </w:t>
      </w:r>
      <w:r>
        <w:rPr>
          <w:spacing w:val="-22"/>
          <w:sz w:val="29"/>
          <w:szCs w:val="29"/>
          <w:u w:val="single" w:color="auto"/>
        </w:rPr>
        <w:t>日</w:t>
      </w:r>
      <w:r>
        <w:rPr>
          <w:spacing w:val="95"/>
          <w:sz w:val="29"/>
          <w:szCs w:val="29"/>
          <w:u w:val="single" w:color="auto"/>
        </w:rPr>
        <w:t xml:space="preserve"> </w:t>
      </w:r>
      <w:r>
        <w:rPr>
          <w:spacing w:val="-135"/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内予以答复；逾期未予以答复</w:t>
      </w:r>
      <w:r>
        <w:rPr>
          <w:spacing w:val="-23"/>
          <w:sz w:val="29"/>
          <w:szCs w:val="29"/>
        </w:rPr>
        <w:t>的，视</w:t>
      </w:r>
      <w:r>
        <w:rPr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为同意。</w:t>
      </w:r>
    </w:p>
    <w:p w14:paraId="2D50530E">
      <w:pPr>
        <w:spacing w:line="293" w:lineRule="auto"/>
        <w:rPr>
          <w:sz w:val="29"/>
          <w:szCs w:val="29"/>
        </w:rPr>
        <w:sectPr>
          <w:footerReference r:id="rId9" w:type="default"/>
          <w:pgSz w:w="12140" w:h="16990"/>
          <w:pgMar w:top="1444" w:right="1821" w:bottom="1298" w:left="1790" w:header="0" w:footer="1183" w:gutter="0"/>
          <w:cols w:space="720" w:num="1"/>
        </w:sectPr>
      </w:pPr>
    </w:p>
    <w:p w14:paraId="00F99C18">
      <w:pPr>
        <w:pStyle w:val="2"/>
        <w:spacing w:before="133" w:line="222" w:lineRule="auto"/>
        <w:ind w:left="820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 xml:space="preserve">1.   </w:t>
      </w:r>
      <w:r>
        <w:rPr>
          <w:spacing w:val="51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法律规定合同可以变更；</w:t>
      </w:r>
      <w:r>
        <w:rPr>
          <w:sz w:val="29"/>
          <w:szCs w:val="29"/>
          <w:u w:val="single" w:color="auto"/>
        </w:rPr>
        <w:t xml:space="preserve"> </w:t>
      </w:r>
    </w:p>
    <w:p w14:paraId="21C25D40">
      <w:pPr>
        <w:pStyle w:val="2"/>
        <w:spacing w:before="161" w:line="222" w:lineRule="auto"/>
        <w:ind w:left="820"/>
        <w:rPr>
          <w:sz w:val="29"/>
          <w:szCs w:val="29"/>
        </w:rPr>
      </w:pPr>
      <w:r>
        <w:rPr>
          <w:spacing w:val="-1"/>
          <w:sz w:val="29"/>
          <w:szCs w:val="29"/>
          <w:u w:val="single" w:color="auto"/>
        </w:rPr>
        <w:t>2.</w:t>
      </w:r>
      <w:r>
        <w:rPr>
          <w:spacing w:val="49"/>
          <w:sz w:val="29"/>
          <w:szCs w:val="29"/>
          <w:u w:val="single" w:color="auto"/>
        </w:rPr>
        <w:t xml:space="preserve">  </w:t>
      </w:r>
      <w:r>
        <w:rPr>
          <w:spacing w:val="-1"/>
          <w:sz w:val="29"/>
          <w:szCs w:val="29"/>
          <w:u w:val="single" w:color="auto"/>
        </w:rPr>
        <w:t>国家重大产业政策变动；</w:t>
      </w:r>
      <w:r>
        <w:rPr>
          <w:spacing w:val="1"/>
          <w:sz w:val="29"/>
          <w:szCs w:val="29"/>
          <w:u w:val="single" w:color="auto"/>
        </w:rPr>
        <w:t xml:space="preserve"> </w:t>
      </w:r>
    </w:p>
    <w:p w14:paraId="7237E2C0">
      <w:pPr>
        <w:pStyle w:val="2"/>
        <w:spacing w:before="97" w:line="222" w:lineRule="auto"/>
        <w:ind w:left="820"/>
        <w:rPr>
          <w:sz w:val="24"/>
          <w:szCs w:val="2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206375</wp:posOffset>
            </wp:positionV>
            <wp:extent cx="3043555" cy="76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3631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sz w:val="24"/>
          <w:szCs w:val="24"/>
        </w:rPr>
        <w:t>3 .</w:t>
      </w:r>
      <w:r>
        <w:rPr>
          <w:spacing w:val="13"/>
          <w:sz w:val="24"/>
          <w:szCs w:val="24"/>
        </w:rPr>
        <w:t xml:space="preserve">    </w:t>
      </w:r>
      <w:r>
        <w:rPr>
          <w:spacing w:val="-18"/>
          <w:sz w:val="24"/>
          <w:szCs w:val="24"/>
        </w:rPr>
        <w:t>因</w:t>
      </w:r>
      <w:r>
        <w:rPr>
          <w:spacing w:val="-1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不 可</w:t>
      </w:r>
      <w:r>
        <w:rPr>
          <w:spacing w:val="-22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抗</w:t>
      </w:r>
      <w:r>
        <w:rPr>
          <w:spacing w:val="-1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力</w:t>
      </w:r>
      <w:r>
        <w:rPr>
          <w:spacing w:val="-1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不 能</w:t>
      </w:r>
      <w:r>
        <w:rPr>
          <w:spacing w:val="-17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实</w:t>
      </w:r>
      <w:r>
        <w:rPr>
          <w:spacing w:val="-2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施</w:t>
      </w:r>
      <w:r>
        <w:rPr>
          <w:spacing w:val="-21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本</w:t>
      </w:r>
      <w:r>
        <w:rPr>
          <w:spacing w:val="-1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合 同</w:t>
      </w:r>
    </w:p>
    <w:p w14:paraId="5A1CB3BE">
      <w:pPr>
        <w:spacing w:before="16" w:line="188" w:lineRule="auto"/>
        <w:ind w:left="5610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z w:val="7"/>
          <w:szCs w:val="7"/>
        </w:rPr>
        <w:t>0</w:t>
      </w:r>
    </w:p>
    <w:p w14:paraId="1CFE0008">
      <w:pPr>
        <w:pStyle w:val="2"/>
        <w:spacing w:before="140" w:line="294" w:lineRule="auto"/>
        <w:ind w:right="217" w:firstLine="534"/>
        <w:jc w:val="both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第七条</w:t>
      </w:r>
      <w:r>
        <w:rPr>
          <w:rFonts w:ascii="黑体" w:hAnsi="黑体" w:eastAsia="黑体" w:cs="黑体"/>
          <w:spacing w:val="88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未经甲方同意，乙方不得将本合同项目部分或全部研究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开发工作转让给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第三人承担</w:t>
      </w:r>
      <w:r>
        <w:rPr>
          <w:spacing w:val="-13"/>
          <w:sz w:val="29"/>
          <w:szCs w:val="29"/>
        </w:rPr>
        <w:t>。但有下列情况之一的</w:t>
      </w:r>
      <w:r>
        <w:rPr>
          <w:spacing w:val="-14"/>
          <w:sz w:val="29"/>
          <w:szCs w:val="29"/>
        </w:rPr>
        <w:t>，乙方可以不经甲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方同意，将本合同项目部分或全部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研究开</w:t>
      </w:r>
      <w:r>
        <w:rPr>
          <w:spacing w:val="-13"/>
          <w:sz w:val="29"/>
          <w:szCs w:val="29"/>
        </w:rPr>
        <w:t>发工作转让给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第三人承担</w:t>
      </w:r>
      <w:r>
        <w:rPr>
          <w:spacing w:val="-13"/>
          <w:sz w:val="29"/>
          <w:szCs w:val="29"/>
        </w:rPr>
        <w:t>：</w:t>
      </w:r>
    </w:p>
    <w:p w14:paraId="64302899">
      <w:pPr>
        <w:pStyle w:val="2"/>
        <w:spacing w:before="86" w:line="220" w:lineRule="auto"/>
        <w:ind w:left="820"/>
        <w:rPr>
          <w:sz w:val="29"/>
          <w:szCs w:val="29"/>
        </w:rPr>
      </w:pPr>
      <w:r>
        <w:rPr>
          <w:rFonts w:ascii="宋体" w:hAnsi="宋体" w:eastAsia="宋体" w:cs="宋体"/>
          <w:spacing w:val="-8"/>
          <w:sz w:val="29"/>
          <w:szCs w:val="29"/>
        </w:rPr>
        <w:t>1.</w:t>
      </w:r>
      <w:r>
        <w:rPr>
          <w:rFonts w:ascii="宋体" w:hAnsi="宋体" w:eastAsia="宋体" w:cs="宋体"/>
          <w:spacing w:val="128"/>
          <w:sz w:val="29"/>
          <w:szCs w:val="29"/>
        </w:rPr>
        <w:t xml:space="preserve">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确实有需要第三方加入时，必须经合作双方一致同意。</w:t>
      </w:r>
    </w:p>
    <w:p w14:paraId="3DC042F2">
      <w:pPr>
        <w:pStyle w:val="2"/>
        <w:tabs>
          <w:tab w:val="left" w:pos="340"/>
        </w:tabs>
        <w:spacing w:before="112" w:line="309" w:lineRule="auto"/>
        <w:ind w:right="237" w:firstLine="53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第八条</w:t>
      </w:r>
      <w:r>
        <w:rPr>
          <w:rFonts w:ascii="黑体" w:hAnsi="黑体" w:eastAsia="黑体" w:cs="黑体"/>
          <w:spacing w:val="8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在本合同履行中，因出现在现有技术水平和条件下难以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克服的技术困难，导致</w:t>
      </w:r>
      <w:r>
        <w:rPr>
          <w:rFonts w:hint="eastAsia" w:ascii="宋体" w:hAnsi="宋体" w:eastAsia="宋体" w:cs="宋体"/>
          <w:b/>
          <w:spacing w:val="-14"/>
          <w:sz w:val="29"/>
          <w:szCs w:val="29"/>
          <w:highlight w:val="yellow"/>
          <w:lang w:eastAsia="zh-CN"/>
        </w:rPr>
        <w:t>研究开</w:t>
      </w:r>
      <w:r>
        <w:rPr>
          <w:rFonts w:ascii="宋体" w:hAnsi="宋体" w:eastAsia="宋体" w:cs="宋体"/>
          <w:spacing w:val="-14"/>
          <w:sz w:val="29"/>
          <w:szCs w:val="29"/>
        </w:rPr>
        <w:t>发失败或部分失败，并造成一方或双方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</w:rPr>
        <w:t>损失的，双方按如下约定</w:t>
      </w:r>
      <w:r>
        <w:rPr>
          <w:rFonts w:hint="eastAsia" w:ascii="宋体" w:hAnsi="宋体" w:eastAsia="宋体" w:cs="宋体"/>
          <w:b/>
          <w:spacing w:val="-6"/>
          <w:sz w:val="29"/>
          <w:szCs w:val="29"/>
          <w:highlight w:val="yellow"/>
          <w:lang w:eastAsia="zh-CN"/>
        </w:rPr>
        <w:t>承担风险损失</w:t>
      </w:r>
      <w:r>
        <w:rPr>
          <w:rFonts w:ascii="宋体" w:hAnsi="宋体" w:eastAsia="宋体" w:cs="宋体"/>
          <w:spacing w:val="-6"/>
          <w:sz w:val="29"/>
          <w:szCs w:val="29"/>
        </w:rPr>
        <w:t>：</w:t>
      </w:r>
      <w:r>
        <w:rPr>
          <w:rFonts w:ascii="宋体" w:hAnsi="宋体" w:eastAsia="宋体" w:cs="宋体"/>
          <w:spacing w:val="-6"/>
          <w:sz w:val="29"/>
          <w:szCs w:val="29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7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pacing w:val="1"/>
          <w:sz w:val="29"/>
          <w:szCs w:val="29"/>
          <w:u w:val="single" w:color="auto"/>
        </w:rPr>
        <w:t>双方各自承担工作中的风险损失。</w:t>
      </w:r>
      <w:r>
        <w:rPr>
          <w:spacing w:val="6"/>
          <w:sz w:val="29"/>
          <w:szCs w:val="29"/>
          <w:u w:val="single" w:color="auto"/>
        </w:rPr>
        <w:t xml:space="preserve">  </w:t>
      </w:r>
    </w:p>
    <w:p w14:paraId="597DA336">
      <w:pPr>
        <w:pStyle w:val="2"/>
        <w:spacing w:before="2" w:line="290" w:lineRule="auto"/>
        <w:ind w:right="225" w:firstLine="530"/>
        <w:rPr>
          <w:sz w:val="29"/>
          <w:szCs w:val="29"/>
        </w:rPr>
      </w:pPr>
      <w:r>
        <w:rPr>
          <w:spacing w:val="11"/>
          <w:sz w:val="29"/>
          <w:szCs w:val="29"/>
        </w:rPr>
        <w:t>双方确定，本合同项目的技术风险按</w:t>
      </w:r>
      <w:r>
        <w:rPr>
          <w:spacing w:val="-83"/>
          <w:sz w:val="29"/>
          <w:szCs w:val="29"/>
        </w:rPr>
        <w:t xml:space="preserve"> </w:t>
      </w:r>
      <w:r>
        <w:rPr>
          <w:spacing w:val="54"/>
          <w:sz w:val="29"/>
          <w:szCs w:val="29"/>
          <w:u w:val="single" w:color="auto"/>
        </w:rPr>
        <w:t xml:space="preserve"> </w:t>
      </w:r>
      <w:r>
        <w:rPr>
          <w:spacing w:val="11"/>
          <w:sz w:val="29"/>
          <w:szCs w:val="29"/>
          <w:u w:val="single" w:color="auto"/>
        </w:rPr>
        <w:t>各自承担的工作范围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的方式认定。认定技术风险的基本内容应当包括技术风险的存在、范</w:t>
      </w:r>
      <w:r>
        <w:rPr>
          <w:spacing w:val="7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围、程度及损失大小等。认定技术风险的基本条件是：</w:t>
      </w:r>
    </w:p>
    <w:p w14:paraId="2EB9AF99">
      <w:pPr>
        <w:pStyle w:val="2"/>
        <w:spacing w:before="21" w:line="219" w:lineRule="auto"/>
        <w:ind w:left="530"/>
        <w:rPr>
          <w:sz w:val="29"/>
          <w:szCs w:val="29"/>
        </w:rPr>
      </w:pPr>
      <w:r>
        <w:rPr>
          <w:spacing w:val="-7"/>
          <w:sz w:val="29"/>
          <w:szCs w:val="29"/>
        </w:rPr>
        <w:t>1.本合同项目在现有技术水平条件下具有足够的难度；</w:t>
      </w:r>
    </w:p>
    <w:p w14:paraId="0298BD68">
      <w:pPr>
        <w:pStyle w:val="2"/>
        <w:spacing w:before="126" w:line="219" w:lineRule="auto"/>
        <w:ind w:left="530"/>
        <w:rPr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 xml:space="preserve">2. </w:t>
      </w:r>
      <w:r>
        <w:rPr>
          <w:spacing w:val="-9"/>
          <w:sz w:val="29"/>
          <w:szCs w:val="29"/>
        </w:rPr>
        <w:t>乙方在主观上无过错且经认定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研究开</w:t>
      </w:r>
      <w:r>
        <w:rPr>
          <w:spacing w:val="-9"/>
          <w:sz w:val="29"/>
          <w:szCs w:val="29"/>
        </w:rPr>
        <w:t>发失败为合理的失败。</w:t>
      </w:r>
    </w:p>
    <w:p w14:paraId="201D49DB">
      <w:pPr>
        <w:pStyle w:val="2"/>
        <w:spacing w:before="114" w:line="293" w:lineRule="auto"/>
        <w:ind w:right="235" w:firstLine="530"/>
        <w:rPr>
          <w:sz w:val="29"/>
          <w:szCs w:val="29"/>
        </w:rPr>
      </w:pPr>
      <w:r>
        <w:rPr>
          <w:spacing w:val="-2"/>
          <w:sz w:val="29"/>
          <w:szCs w:val="29"/>
        </w:rPr>
        <w:t>一方发现技术风险存在并有可能致使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研究开</w:t>
      </w:r>
      <w:r>
        <w:rPr>
          <w:spacing w:val="-2"/>
          <w:sz w:val="29"/>
          <w:szCs w:val="29"/>
        </w:rPr>
        <w:t>发失</w:t>
      </w:r>
      <w:r>
        <w:rPr>
          <w:spacing w:val="-3"/>
          <w:sz w:val="29"/>
          <w:szCs w:val="29"/>
        </w:rPr>
        <w:t>败或部分失败</w:t>
      </w:r>
      <w:r>
        <w:rPr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的情形时，应当在</w:t>
      </w:r>
      <w:r>
        <w:rPr>
          <w:spacing w:val="-126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30        </w:t>
      </w:r>
      <w:r>
        <w:rPr>
          <w:rFonts w:ascii="Times New Roman" w:hAnsi="Times New Roman" w:eastAsia="Times New Roman" w:cs="Times New Roman"/>
          <w:spacing w:val="-42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日内通知另一方并采取适当措施减少损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失。逾期未通知并未采取适当措施而致使损失扩大的，应当</w:t>
      </w:r>
      <w:r>
        <w:rPr>
          <w:spacing w:val="-14"/>
          <w:sz w:val="29"/>
          <w:szCs w:val="29"/>
        </w:rPr>
        <w:t>就扩大的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损失承担赔偿责任。</w:t>
      </w:r>
    </w:p>
    <w:p w14:paraId="5EA54016">
      <w:pPr>
        <w:pStyle w:val="2"/>
        <w:spacing w:before="33" w:line="286" w:lineRule="auto"/>
        <w:ind w:right="230" w:firstLine="534"/>
        <w:jc w:val="both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第九条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在本合同履得中，因作为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研究开</w:t>
      </w:r>
      <w:r>
        <w:rPr>
          <w:spacing w:val="-11"/>
          <w:sz w:val="29"/>
          <w:szCs w:val="29"/>
        </w:rPr>
        <w:t>发标的的技术已</w:t>
      </w:r>
      <w:r>
        <w:rPr>
          <w:spacing w:val="-12"/>
          <w:sz w:val="29"/>
          <w:szCs w:val="29"/>
        </w:rPr>
        <w:t>经由他</w:t>
      </w:r>
      <w:r>
        <w:rPr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人公开(包括以专利权方式公开),一方应在</w:t>
      </w:r>
      <w:r>
        <w:rPr>
          <w:spacing w:val="-127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7    </w:t>
      </w:r>
      <w:r>
        <w:rPr>
          <w:rFonts w:ascii="Times New Roman" w:hAnsi="Times New Roman" w:eastAsia="Times New Roman" w:cs="Times New Roman"/>
          <w:spacing w:val="-52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日内通知另一方解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除合同。逾期未通知并致使另一方产生损失的，另一方有权要求予以</w:t>
      </w:r>
      <w:r>
        <w:rPr>
          <w:spacing w:val="1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赔偿。</w:t>
      </w:r>
    </w:p>
    <w:p w14:paraId="06465151">
      <w:pPr>
        <w:pStyle w:val="2"/>
        <w:spacing w:before="81" w:line="274" w:lineRule="auto"/>
        <w:ind w:left="530" w:right="1067" w:firstLine="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7"/>
          <w:sz w:val="29"/>
          <w:szCs w:val="29"/>
        </w:rPr>
        <w:t>第十条</w:t>
      </w:r>
      <w:r>
        <w:rPr>
          <w:rFonts w:ascii="黑体" w:hAnsi="黑体" w:eastAsia="黑体" w:cs="黑体"/>
          <w:spacing w:val="-7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双方确定因履行本合同应遵守的保密义务如下：</w:t>
      </w:r>
      <w:r>
        <w:rPr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甲方：</w:t>
      </w:r>
    </w:p>
    <w:p w14:paraId="4592E2CB">
      <w:pPr>
        <w:pStyle w:val="2"/>
        <w:tabs>
          <w:tab w:val="left" w:pos="202"/>
          <w:tab w:val="left" w:pos="8330"/>
        </w:tabs>
        <w:spacing w:before="61" w:line="299" w:lineRule="auto"/>
        <w:ind w:right="213" w:firstLine="530"/>
        <w:jc w:val="both"/>
        <w:rPr>
          <w:sz w:val="29"/>
          <w:szCs w:val="29"/>
        </w:rPr>
      </w:pPr>
      <w:r>
        <w:rPr>
          <w:spacing w:val="6"/>
          <w:sz w:val="29"/>
          <w:szCs w:val="29"/>
        </w:rPr>
        <w:t xml:space="preserve">1.保密内容(包括技术信息和经营信息): 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pacing w:val="-1"/>
          <w:sz w:val="29"/>
          <w:szCs w:val="29"/>
          <w:u w:val="single" w:color="auto"/>
        </w:rPr>
        <w:t>甲方有责任对本技术、技术要素及其改进保密，在没有得到乙方</w:t>
      </w:r>
      <w:r>
        <w:rPr>
          <w:spacing w:val="3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书面同意之前，无权将其信息提供和透露给第三方，或授</w:t>
      </w:r>
      <w:r>
        <w:rPr>
          <w:spacing w:val="-15"/>
          <w:sz w:val="29"/>
          <w:szCs w:val="29"/>
          <w:u w:val="single" w:color="auto"/>
        </w:rPr>
        <w:t>予第三方许</w:t>
      </w:r>
    </w:p>
    <w:p w14:paraId="6E01942B">
      <w:pPr>
        <w:spacing w:line="299" w:lineRule="auto"/>
        <w:rPr>
          <w:sz w:val="29"/>
          <w:szCs w:val="29"/>
        </w:rPr>
        <w:sectPr>
          <w:footerReference r:id="rId10" w:type="default"/>
          <w:pgSz w:w="12180" w:h="17020"/>
          <w:pgMar w:top="1446" w:right="1827" w:bottom="1337" w:left="1809" w:header="0" w:footer="1211" w:gutter="0"/>
          <w:cols w:space="720" w:num="1"/>
        </w:sectPr>
      </w:pPr>
    </w:p>
    <w:p w14:paraId="66264AB4">
      <w:pPr>
        <w:pStyle w:val="2"/>
        <w:spacing w:before="114" w:line="223" w:lineRule="auto"/>
        <w:rPr>
          <w:sz w:val="36"/>
          <w:szCs w:val="36"/>
        </w:rPr>
      </w:pPr>
      <w:r>
        <w:rPr>
          <w:sz w:val="36"/>
          <w:szCs w:val="36"/>
          <w:u w:val="single" w:color="auto"/>
        </w:rPr>
        <w:t xml:space="preserve">可。  </w:t>
      </w:r>
    </w:p>
    <w:p w14:paraId="4109D924">
      <w:pPr>
        <w:pStyle w:val="2"/>
        <w:spacing w:before="89" w:line="285" w:lineRule="auto"/>
        <w:ind w:left="550" w:right="1966"/>
        <w:rPr>
          <w:sz w:val="29"/>
          <w:szCs w:val="29"/>
        </w:rPr>
      </w:pPr>
      <w:r>
        <w:rPr>
          <w:spacing w:val="-11"/>
          <w:sz w:val="29"/>
          <w:szCs w:val="29"/>
        </w:rPr>
        <w:t>2.涉密人员范围：</w:t>
      </w:r>
      <w:r>
        <w:rPr>
          <w:spacing w:val="53"/>
          <w:sz w:val="29"/>
          <w:szCs w:val="29"/>
        </w:rPr>
        <w:t xml:space="preserve">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参与本项目研究的全体人员</w:t>
      </w:r>
      <w:r>
        <w:rPr>
          <w:spacing w:val="-11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3.涉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密期限</w:t>
      </w:r>
      <w:r>
        <w:rPr>
          <w:spacing w:val="2"/>
          <w:sz w:val="29"/>
          <w:szCs w:val="29"/>
        </w:rPr>
        <w:t>：</w:t>
      </w:r>
      <w:r>
        <w:rPr>
          <w:spacing w:val="34"/>
          <w:sz w:val="29"/>
          <w:szCs w:val="29"/>
          <w:u w:val="single" w:color="auto"/>
        </w:rPr>
        <w:t xml:space="preserve">  </w:t>
      </w:r>
      <w:r>
        <w:rPr>
          <w:spacing w:val="2"/>
          <w:sz w:val="29"/>
          <w:szCs w:val="29"/>
          <w:u w:val="single" w:color="auto"/>
        </w:rPr>
        <w:t>5</w:t>
      </w:r>
      <w:r>
        <w:rPr>
          <w:spacing w:val="70"/>
          <w:sz w:val="29"/>
          <w:szCs w:val="29"/>
          <w:u w:val="single" w:color="auto"/>
        </w:rPr>
        <w:t xml:space="preserve"> </w:t>
      </w:r>
      <w:r>
        <w:rPr>
          <w:spacing w:val="2"/>
          <w:sz w:val="29"/>
          <w:szCs w:val="29"/>
          <w:u w:val="single" w:color="auto"/>
        </w:rPr>
        <w:t>年</w:t>
      </w:r>
      <w:r>
        <w:rPr>
          <w:spacing w:val="2"/>
          <w:sz w:val="29"/>
          <w:szCs w:val="29"/>
        </w:rPr>
        <w:t>。</w:t>
      </w:r>
    </w:p>
    <w:p w14:paraId="4B4C0CD5">
      <w:pPr>
        <w:pStyle w:val="2"/>
        <w:spacing w:before="25" w:line="310" w:lineRule="auto"/>
        <w:ind w:left="550" w:right="326"/>
        <w:rPr>
          <w:sz w:val="29"/>
          <w:szCs w:val="29"/>
        </w:rPr>
      </w:pPr>
      <w:r>
        <w:rPr>
          <w:spacing w:val="6"/>
          <w:sz w:val="29"/>
          <w:szCs w:val="29"/>
        </w:rPr>
        <w:t>4.涉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密责任</w:t>
      </w:r>
      <w:r>
        <w:rPr>
          <w:spacing w:val="6"/>
          <w:sz w:val="29"/>
          <w:szCs w:val="29"/>
        </w:rPr>
        <w:t>：</w:t>
      </w:r>
      <w:r>
        <w:rPr>
          <w:spacing w:val="6"/>
          <w:sz w:val="29"/>
          <w:szCs w:val="29"/>
          <w:u w:val="single" w:color="auto"/>
        </w:rPr>
        <w:t>因甲方泄密，甲方负责乙方因甲方泄密所引起</w:t>
      </w:r>
      <w:r>
        <w:rPr>
          <w:spacing w:val="7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的全部责任和损失</w:t>
      </w:r>
      <w:r>
        <w:rPr>
          <w:spacing w:val="-12"/>
          <w:sz w:val="29"/>
          <w:szCs w:val="29"/>
        </w:rPr>
        <w:t>。</w:t>
      </w:r>
    </w:p>
    <w:p w14:paraId="2F98D3EF">
      <w:pPr>
        <w:spacing w:line="360" w:lineRule="auto"/>
        <w:rPr>
          <w:rFonts w:ascii="Arial"/>
          <w:sz w:val="21"/>
        </w:rPr>
      </w:pPr>
    </w:p>
    <w:p w14:paraId="57C267FF">
      <w:pPr>
        <w:pStyle w:val="2"/>
        <w:spacing w:before="97" w:line="218" w:lineRule="auto"/>
        <w:ind w:left="22"/>
        <w:rPr>
          <w:sz w:val="30"/>
          <w:szCs w:val="30"/>
        </w:rPr>
      </w:pPr>
      <w:r>
        <w:rPr>
          <w:i/>
          <w:iCs/>
          <w:spacing w:val="-23"/>
          <w:sz w:val="30"/>
          <w:szCs w:val="30"/>
        </w:rPr>
        <w:t>乙方：</w:t>
      </w:r>
    </w:p>
    <w:p w14:paraId="5E64787B">
      <w:pPr>
        <w:pStyle w:val="2"/>
        <w:spacing w:before="100" w:line="221" w:lineRule="auto"/>
        <w:ind w:left="550"/>
        <w:rPr>
          <w:sz w:val="29"/>
          <w:szCs w:val="29"/>
        </w:rPr>
      </w:pPr>
      <w:r>
        <w:rPr>
          <w:spacing w:val="6"/>
          <w:sz w:val="29"/>
          <w:szCs w:val="29"/>
        </w:rPr>
        <w:t>1.保密内容(包括技术信息和经营信息):</w:t>
      </w:r>
      <w:r>
        <w:rPr>
          <w:spacing w:val="-22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</w:t>
      </w:r>
    </w:p>
    <w:p w14:paraId="54CFDD8E">
      <w:pPr>
        <w:pStyle w:val="2"/>
        <w:spacing w:before="133" w:line="295" w:lineRule="auto"/>
        <w:ind w:left="29" w:right="138" w:firstLine="140"/>
        <w:rPr>
          <w:sz w:val="29"/>
          <w:szCs w:val="29"/>
        </w:rPr>
      </w:pPr>
      <w:r>
        <w:rPr>
          <w:spacing w:val="1"/>
          <w:sz w:val="29"/>
          <w:szCs w:val="29"/>
          <w:u w:val="single" w:color="auto"/>
        </w:rPr>
        <w:t>未经甲方的书面许可，乙方不得将下述第1.1条～4条规</w:t>
      </w:r>
      <w:r>
        <w:rPr>
          <w:sz w:val="29"/>
          <w:szCs w:val="29"/>
          <w:u w:val="single" w:color="auto"/>
        </w:rPr>
        <w:t>定的技术</w:t>
      </w:r>
      <w:r>
        <w:rPr>
          <w:sz w:val="29"/>
          <w:szCs w:val="29"/>
        </w:rPr>
        <w:t xml:space="preserve">  </w:t>
      </w:r>
      <w:r>
        <w:rPr>
          <w:spacing w:val="-10"/>
          <w:sz w:val="29"/>
          <w:szCs w:val="29"/>
          <w:u w:val="single" w:color="auto"/>
        </w:rPr>
        <w:t>情报和资料以任何形式发表和公开，或者以任何形式向第三方泄漏。</w:t>
      </w:r>
    </w:p>
    <w:p w14:paraId="78AB2DB5">
      <w:pPr>
        <w:pStyle w:val="2"/>
        <w:spacing w:before="22" w:line="220" w:lineRule="auto"/>
        <w:ind w:left="550"/>
        <w:rPr>
          <w:sz w:val="29"/>
          <w:szCs w:val="29"/>
        </w:rPr>
      </w:pPr>
      <w:r>
        <w:rPr>
          <w:spacing w:val="-6"/>
          <w:sz w:val="29"/>
          <w:szCs w:val="29"/>
          <w:u w:val="single" w:color="auto"/>
        </w:rPr>
        <w:t>1.1甲方向乙方提供的书面的技术情报和资料；</w:t>
      </w:r>
    </w:p>
    <w:p w14:paraId="613678E0">
      <w:pPr>
        <w:pStyle w:val="2"/>
        <w:spacing w:before="103" w:line="297" w:lineRule="auto"/>
        <w:ind w:left="29" w:right="321" w:firstLine="520"/>
        <w:rPr>
          <w:sz w:val="29"/>
          <w:szCs w:val="29"/>
        </w:rPr>
      </w:pPr>
      <w:r>
        <w:rPr>
          <w:spacing w:val="-9"/>
          <w:sz w:val="29"/>
          <w:szCs w:val="29"/>
          <w:u w:val="single" w:color="auto"/>
        </w:rPr>
        <w:t>1.2乙方在进行双方合作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研究开</w:t>
      </w:r>
      <w:r>
        <w:rPr>
          <w:spacing w:val="-9"/>
          <w:sz w:val="29"/>
          <w:szCs w:val="29"/>
          <w:u w:val="single" w:color="auto"/>
        </w:rPr>
        <w:t>发过程中，以任何方式从甲方获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知的涉及甲方商业秘密、甲方专有的技术秘密</w:t>
      </w:r>
      <w:r>
        <w:rPr>
          <w:spacing w:val="-10"/>
          <w:sz w:val="29"/>
          <w:szCs w:val="29"/>
          <w:u w:val="single" w:color="auto"/>
        </w:rPr>
        <w:t>的技术情报和资料；</w:t>
      </w:r>
    </w:p>
    <w:p w14:paraId="026823AC">
      <w:pPr>
        <w:pStyle w:val="2"/>
        <w:spacing w:before="48" w:line="220" w:lineRule="auto"/>
        <w:ind w:left="550"/>
        <w:rPr>
          <w:sz w:val="29"/>
          <w:szCs w:val="29"/>
        </w:rPr>
      </w:pPr>
      <w:r>
        <w:rPr>
          <w:spacing w:val="-4"/>
          <w:sz w:val="29"/>
          <w:szCs w:val="29"/>
          <w:u w:val="single" w:color="auto"/>
        </w:rPr>
        <w:t>1.3合作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研究开</w:t>
      </w:r>
      <w:r>
        <w:rPr>
          <w:spacing w:val="-4"/>
          <w:sz w:val="29"/>
          <w:szCs w:val="29"/>
          <w:u w:val="single" w:color="auto"/>
        </w:rPr>
        <w:t>发结果形成的技术资料；</w:t>
      </w:r>
    </w:p>
    <w:p w14:paraId="79E2A140">
      <w:pPr>
        <w:pStyle w:val="2"/>
        <w:spacing w:before="103" w:line="287" w:lineRule="auto"/>
        <w:ind w:left="29" w:right="327" w:firstLine="520"/>
        <w:rPr>
          <w:sz w:val="29"/>
          <w:szCs w:val="29"/>
        </w:rPr>
      </w:pPr>
      <w:r>
        <w:rPr>
          <w:spacing w:val="1"/>
          <w:sz w:val="29"/>
          <w:szCs w:val="29"/>
          <w:u w:val="single" w:color="auto"/>
        </w:rPr>
        <w:t>1.4上述第1.1条～第1.3条所述的技术情报</w:t>
      </w:r>
      <w:r>
        <w:rPr>
          <w:sz w:val="29"/>
          <w:szCs w:val="29"/>
          <w:u w:val="single" w:color="auto"/>
        </w:rPr>
        <w:t>和资料中已由甲方</w:t>
      </w:r>
      <w:r>
        <w:rPr>
          <w:sz w:val="29"/>
          <w:szCs w:val="29"/>
        </w:rPr>
        <w:t xml:space="preserve"> </w:t>
      </w:r>
      <w:r>
        <w:rPr>
          <w:spacing w:val="-8"/>
          <w:sz w:val="29"/>
          <w:szCs w:val="29"/>
          <w:u w:val="single" w:color="auto"/>
        </w:rPr>
        <w:t>或第三方公开的内容除外。</w:t>
      </w:r>
    </w:p>
    <w:p w14:paraId="3A6B0551">
      <w:pPr>
        <w:pStyle w:val="2"/>
        <w:spacing w:before="10" w:line="297" w:lineRule="auto"/>
        <w:ind w:left="29" w:right="280" w:firstLine="520"/>
        <w:jc w:val="both"/>
        <w:rPr>
          <w:sz w:val="29"/>
          <w:szCs w:val="29"/>
        </w:rPr>
      </w:pPr>
      <w:r>
        <w:rPr>
          <w:spacing w:val="-8"/>
          <w:sz w:val="29"/>
          <w:szCs w:val="29"/>
          <w:u w:val="single" w:color="auto"/>
        </w:rPr>
        <w:t>1.5乙方有责任对本技术、技术要素及其改进保密，在没有得到</w:t>
      </w:r>
      <w:r>
        <w:rPr>
          <w:spacing w:val="12"/>
          <w:sz w:val="29"/>
          <w:szCs w:val="29"/>
        </w:rPr>
        <w:t xml:space="preserve"> </w:t>
      </w:r>
      <w:r>
        <w:rPr>
          <w:spacing w:val="-16"/>
          <w:sz w:val="29"/>
          <w:szCs w:val="29"/>
          <w:u w:val="single" w:color="auto"/>
        </w:rPr>
        <w:t>甲方书面同意之前，无权将其信息提供和透露给第三方，或授予第三</w:t>
      </w:r>
      <w:r>
        <w:rPr>
          <w:spacing w:val="10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方许可。</w:t>
      </w:r>
    </w:p>
    <w:p w14:paraId="06EE47B1">
      <w:pPr>
        <w:pStyle w:val="2"/>
        <w:spacing w:before="19" w:line="290" w:lineRule="auto"/>
        <w:ind w:left="549" w:right="246" w:hanging="520"/>
        <w:rPr>
          <w:sz w:val="29"/>
          <w:szCs w:val="29"/>
        </w:rPr>
      </w:pPr>
      <w:r>
        <w:rPr>
          <w:spacing w:val="1"/>
          <w:sz w:val="29"/>
          <w:szCs w:val="29"/>
          <w:u w:val="single" w:color="auto"/>
        </w:rPr>
        <w:t xml:space="preserve">1.6乙方必须保证其雇员遵守本合同规定的保密及不使用义务。  </w:t>
      </w:r>
      <w:r>
        <w:rPr>
          <w:spacing w:val="13"/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2.涉密人员范围：</w:t>
      </w:r>
      <w:r>
        <w:rPr>
          <w:spacing w:val="50"/>
          <w:sz w:val="29"/>
          <w:szCs w:val="29"/>
        </w:rPr>
        <w:t xml:space="preserve">  </w:t>
      </w:r>
      <w:r>
        <w:rPr>
          <w:spacing w:val="-126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直接和间接涉及本合同甲方技术的乙方所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>有相关人员。</w:t>
      </w:r>
    </w:p>
    <w:p w14:paraId="5207CE46">
      <w:pPr>
        <w:pStyle w:val="2"/>
        <w:tabs>
          <w:tab w:val="left" w:pos="8377"/>
        </w:tabs>
        <w:spacing w:before="24" w:line="294" w:lineRule="auto"/>
        <w:ind w:left="550" w:right="208"/>
        <w:jc w:val="both"/>
        <w:rPr>
          <w:sz w:val="29"/>
          <w:szCs w:val="29"/>
        </w:rPr>
      </w:pPr>
      <w:r>
        <w:rPr>
          <w:spacing w:val="-6"/>
          <w:sz w:val="29"/>
          <w:szCs w:val="29"/>
        </w:rPr>
        <w:t>3.涉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密期限</w:t>
      </w:r>
      <w:r>
        <w:rPr>
          <w:spacing w:val="-6"/>
          <w:sz w:val="29"/>
          <w:szCs w:val="29"/>
        </w:rPr>
        <w:t>：</w:t>
      </w:r>
      <w:r>
        <w:rPr>
          <w:spacing w:val="99"/>
          <w:sz w:val="29"/>
          <w:szCs w:val="29"/>
        </w:rPr>
        <w:t xml:space="preserve">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在本合同终止后5年内，仍具有法律约束力。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4.涉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密责任</w:t>
      </w:r>
      <w:r>
        <w:rPr>
          <w:spacing w:val="1"/>
          <w:sz w:val="29"/>
          <w:szCs w:val="29"/>
        </w:rPr>
        <w:t>：</w:t>
      </w:r>
      <w:r>
        <w:rPr>
          <w:spacing w:val="-119"/>
          <w:sz w:val="29"/>
          <w:szCs w:val="29"/>
        </w:rPr>
        <w:t xml:space="preserve"> </w:t>
      </w:r>
      <w:r>
        <w:rPr>
          <w:spacing w:val="51"/>
          <w:sz w:val="29"/>
          <w:szCs w:val="29"/>
          <w:u w:val="single" w:color="auto"/>
        </w:rPr>
        <w:t xml:space="preserve"> </w:t>
      </w:r>
      <w:r>
        <w:rPr>
          <w:spacing w:val="1"/>
          <w:sz w:val="29"/>
          <w:szCs w:val="29"/>
          <w:u w:val="single" w:color="auto"/>
        </w:rPr>
        <w:t>因乙方泄密，乙方负责甲方因乙方泄密所引起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的全部责任和损失。</w:t>
      </w:r>
    </w:p>
    <w:p w14:paraId="77177D2B">
      <w:pPr>
        <w:pStyle w:val="2"/>
        <w:spacing w:before="19" w:line="222" w:lineRule="auto"/>
        <w:ind w:left="550"/>
        <w:rPr>
          <w:sz w:val="29"/>
          <w:szCs w:val="29"/>
        </w:rPr>
      </w:pPr>
      <w:r>
        <w:rPr>
          <w:rFonts w:ascii="黑体" w:hAnsi="黑体" w:eastAsia="黑体" w:cs="黑体"/>
          <w:spacing w:val="-8"/>
          <w:sz w:val="29"/>
          <w:szCs w:val="29"/>
        </w:rPr>
        <w:t>第十一条</w:t>
      </w:r>
      <w:r>
        <w:rPr>
          <w:rFonts w:ascii="黑体" w:hAnsi="黑体" w:eastAsia="黑体" w:cs="黑体"/>
          <w:spacing w:val="46"/>
          <w:sz w:val="29"/>
          <w:szCs w:val="29"/>
        </w:rPr>
        <w:t xml:space="preserve"> </w:t>
      </w:r>
      <w:r>
        <w:rPr>
          <w:rFonts w:hint="eastAsia" w:eastAsia="黑体"/>
          <w:b/>
          <w:spacing w:val="-8"/>
          <w:sz w:val="29"/>
          <w:szCs w:val="29"/>
          <w:highlight w:val="yellow"/>
          <w:lang w:eastAsia="zh-CN"/>
        </w:rPr>
        <w:t>乙方应当</w:t>
      </w:r>
      <w:r>
        <w:rPr>
          <w:spacing w:val="-8"/>
          <w:sz w:val="29"/>
          <w:szCs w:val="29"/>
        </w:rPr>
        <w:t>按以下方式向甲方交付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研究开</w:t>
      </w:r>
      <w:r>
        <w:rPr>
          <w:spacing w:val="-9"/>
          <w:sz w:val="29"/>
          <w:szCs w:val="29"/>
        </w:rPr>
        <w:t>发成果：</w:t>
      </w:r>
    </w:p>
    <w:p w14:paraId="03B134AB">
      <w:pPr>
        <w:pStyle w:val="2"/>
        <w:spacing w:before="121" w:line="296" w:lineRule="auto"/>
        <w:ind w:left="29" w:right="326" w:firstLine="520"/>
        <w:rPr>
          <w:sz w:val="29"/>
          <w:szCs w:val="29"/>
        </w:rPr>
      </w:pPr>
      <w:r>
        <w:rPr>
          <w:spacing w:val="-4"/>
          <w:sz w:val="29"/>
          <w:szCs w:val="29"/>
        </w:rPr>
        <w:t>1.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研究开</w:t>
      </w:r>
      <w:r>
        <w:rPr>
          <w:spacing w:val="-4"/>
          <w:sz w:val="29"/>
          <w:szCs w:val="29"/>
        </w:rPr>
        <w:t>发成果交付的形式及数量：</w:t>
      </w:r>
      <w:r>
        <w:rPr>
          <w:spacing w:val="-4"/>
          <w:sz w:val="29"/>
          <w:szCs w:val="29"/>
          <w:u w:val="single" w:color="auto"/>
        </w:rPr>
        <w:t>交付</w:t>
      </w:r>
      <w:r>
        <w:rPr>
          <w:spacing w:val="-5"/>
          <w:sz w:val="29"/>
          <w:szCs w:val="29"/>
          <w:u w:val="single" w:color="auto"/>
        </w:rPr>
        <w:t>耐热耐腐蚀聚氯乙烯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管道研发总结报告1份，申请中国发明专利1项</w:t>
      </w:r>
      <w:r>
        <w:rPr>
          <w:spacing w:val="3"/>
          <w:sz w:val="29"/>
          <w:szCs w:val="29"/>
        </w:rPr>
        <w:t>。</w:t>
      </w:r>
    </w:p>
    <w:p w14:paraId="7E0F6A1E">
      <w:pPr>
        <w:pStyle w:val="2"/>
        <w:spacing w:line="222" w:lineRule="auto"/>
        <w:ind w:left="550"/>
        <w:rPr>
          <w:sz w:val="29"/>
          <w:szCs w:val="29"/>
        </w:rPr>
      </w:pPr>
      <w:r>
        <w:rPr>
          <w:spacing w:val="-6"/>
          <w:sz w:val="29"/>
          <w:szCs w:val="29"/>
        </w:rPr>
        <w:t>2.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研究开</w:t>
      </w:r>
      <w:r>
        <w:rPr>
          <w:spacing w:val="-6"/>
          <w:sz w:val="29"/>
          <w:szCs w:val="29"/>
        </w:rPr>
        <w:t>发成果交付的时间及地点：</w:t>
      </w:r>
      <w:r>
        <w:rPr>
          <w:spacing w:val="-27"/>
          <w:sz w:val="29"/>
          <w:szCs w:val="29"/>
        </w:rPr>
        <w:t xml:space="preserve">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项目开发总结报告交付时</w:t>
      </w:r>
    </w:p>
    <w:p w14:paraId="0A6FEFF6">
      <w:pPr>
        <w:spacing w:line="222" w:lineRule="auto"/>
        <w:rPr>
          <w:sz w:val="29"/>
          <w:szCs w:val="29"/>
        </w:rPr>
        <w:sectPr>
          <w:footerReference r:id="rId11" w:type="default"/>
          <w:pgSz w:w="12220" w:h="17050"/>
          <w:pgMar w:top="1449" w:right="1833" w:bottom="1349" w:left="1800" w:header="0" w:footer="1233" w:gutter="0"/>
          <w:cols w:space="720" w:num="1"/>
        </w:sectPr>
      </w:pPr>
    </w:p>
    <w:p w14:paraId="258303F8">
      <w:pPr>
        <w:pStyle w:val="2"/>
        <w:spacing w:before="212" w:line="222" w:lineRule="auto"/>
        <w:rPr>
          <w:sz w:val="28"/>
          <w:szCs w:val="28"/>
        </w:rPr>
      </w:pPr>
      <w:r>
        <w:rPr>
          <w:spacing w:val="7"/>
          <w:sz w:val="28"/>
          <w:szCs w:val="28"/>
          <w:u w:val="single" w:color="auto"/>
        </w:rPr>
        <w:t>间：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2024年</w:t>
      </w:r>
      <w:r>
        <w:rPr>
          <w:spacing w:val="7"/>
          <w:sz w:val="28"/>
          <w:szCs w:val="28"/>
          <w:u w:val="single" w:color="auto"/>
        </w:rPr>
        <w:t>10月。交付地点：嘉兴学院</w:t>
      </w:r>
      <w:r>
        <w:rPr>
          <w:spacing w:val="7"/>
          <w:sz w:val="28"/>
          <w:szCs w:val="28"/>
        </w:rPr>
        <w:t>。</w:t>
      </w:r>
    </w:p>
    <w:p w14:paraId="7B57C399">
      <w:pPr>
        <w:pStyle w:val="2"/>
        <w:spacing w:before="93" w:line="318" w:lineRule="auto"/>
        <w:ind w:right="357" w:firstLine="539"/>
        <w:jc w:val="both"/>
        <w:rPr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第十二条</w:t>
      </w:r>
      <w:r>
        <w:rPr>
          <w:rFonts w:ascii="黑体" w:hAnsi="黑体" w:eastAsia="黑体" w:cs="黑体"/>
          <w:spacing w:val="7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双方确定，按以下标准及方法对乙方完成的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研究开</w:t>
      </w:r>
      <w:r>
        <w:rPr>
          <w:spacing w:val="-1"/>
          <w:sz w:val="28"/>
          <w:szCs w:val="28"/>
        </w:rPr>
        <w:t>发</w:t>
      </w:r>
      <w:r>
        <w:rPr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成果进行验收：</w:t>
      </w:r>
      <w:r>
        <w:rPr>
          <w:spacing w:val="47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完成第十一条第1条约定的</w:t>
      </w:r>
      <w:r>
        <w:rPr>
          <w:rFonts w:hint="eastAsia"/>
          <w:b/>
          <w:spacing w:val="14"/>
          <w:sz w:val="28"/>
          <w:szCs w:val="28"/>
          <w:highlight w:val="yellow"/>
          <w:u w:val="single" w:color="auto"/>
          <w:lang w:eastAsia="zh-CN"/>
        </w:rPr>
        <w:t>研究开</w:t>
      </w:r>
      <w:r>
        <w:rPr>
          <w:spacing w:val="14"/>
          <w:sz w:val="28"/>
          <w:szCs w:val="28"/>
          <w:u w:val="single" w:color="auto"/>
        </w:rPr>
        <w:t>发成果</w:t>
      </w:r>
      <w:r>
        <w:rPr>
          <w:spacing w:val="13"/>
          <w:sz w:val="28"/>
          <w:szCs w:val="28"/>
          <w:u w:val="single" w:color="auto"/>
        </w:rPr>
        <w:t>交付的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形式及数量</w:t>
      </w:r>
      <w:r>
        <w:rPr>
          <w:spacing w:val="-4"/>
          <w:sz w:val="28"/>
          <w:szCs w:val="28"/>
        </w:rPr>
        <w:t>。</w:t>
      </w:r>
    </w:p>
    <w:p w14:paraId="57694F6C">
      <w:pPr>
        <w:pStyle w:val="2"/>
        <w:spacing w:line="304" w:lineRule="auto"/>
        <w:ind w:right="325" w:firstLine="539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spacing w:val="11"/>
          <w:sz w:val="28"/>
          <w:szCs w:val="28"/>
        </w:rPr>
        <w:t xml:space="preserve">第十三条 </w:t>
      </w:r>
      <w:r>
        <w:rPr>
          <w:rFonts w:hint="eastAsia" w:eastAsia="黑体"/>
          <w:b/>
          <w:spacing w:val="11"/>
          <w:sz w:val="28"/>
          <w:szCs w:val="28"/>
          <w:highlight w:val="yellow"/>
          <w:lang w:eastAsia="zh-CN"/>
        </w:rPr>
        <w:t>乙方应当</w:t>
      </w:r>
      <w:r>
        <w:rPr>
          <w:spacing w:val="11"/>
          <w:sz w:val="28"/>
          <w:szCs w:val="28"/>
        </w:rPr>
        <w:t>保证其交付给甲方的</w:t>
      </w:r>
      <w:r>
        <w:rPr>
          <w:rFonts w:hint="eastAsia"/>
          <w:b/>
          <w:spacing w:val="11"/>
          <w:sz w:val="28"/>
          <w:szCs w:val="28"/>
          <w:highlight w:val="yellow"/>
          <w:lang w:eastAsia="zh-CN"/>
        </w:rPr>
        <w:t>研究开</w:t>
      </w:r>
      <w:r>
        <w:rPr>
          <w:spacing w:val="11"/>
          <w:sz w:val="28"/>
          <w:szCs w:val="28"/>
        </w:rPr>
        <w:t>发成果不侵犯</w:t>
      </w:r>
      <w:r>
        <w:rPr>
          <w:spacing w:val="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任何第三人的合法权益。如发生第三人指控甲方实施的技术侵权的，</w:t>
      </w:r>
      <w:r>
        <w:rPr>
          <w:spacing w:val="12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乙方应当</w:t>
      </w:r>
      <w:r>
        <w:rPr>
          <w:spacing w:val="-74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 xml:space="preserve">    告 知</w:t>
      </w:r>
      <w:r>
        <w:rPr>
          <w:spacing w:val="35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甲</w:t>
      </w:r>
      <w:r>
        <w:rPr>
          <w:spacing w:val="6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 xml:space="preserve">方  </w:t>
      </w:r>
      <w:r>
        <w:rPr>
          <w:spacing w:val="-120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3"/>
          <w:sz w:val="28"/>
          <w:szCs w:val="28"/>
        </w:rPr>
        <w:t>o</w:t>
      </w:r>
    </w:p>
    <w:p w14:paraId="34AD3862">
      <w:pPr>
        <w:pStyle w:val="2"/>
        <w:spacing w:before="15" w:line="275" w:lineRule="auto"/>
        <w:ind w:right="329" w:firstLine="54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第十四条</w:t>
      </w:r>
      <w:r>
        <w:rPr>
          <w:rFonts w:ascii="黑体" w:hAnsi="黑体" w:eastAsia="黑体" w:cs="黑体"/>
          <w:spacing w:val="8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双方确定，因履行本合同所产生的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研究开</w:t>
      </w:r>
      <w:r>
        <w:rPr>
          <w:spacing w:val="-1"/>
          <w:sz w:val="28"/>
          <w:szCs w:val="28"/>
        </w:rPr>
        <w:t>发成果及其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相关知识产权权利归属，按下列第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1   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种方式处理：</w:t>
      </w:r>
    </w:p>
    <w:p w14:paraId="5014D867">
      <w:pPr>
        <w:pStyle w:val="2"/>
        <w:spacing w:before="75" w:line="222" w:lineRule="auto"/>
        <w:ind w:left="53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position w:val="-2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22"/>
          <w:position w:val="-2"/>
          <w:sz w:val="28"/>
          <w:szCs w:val="28"/>
        </w:rPr>
        <w:t xml:space="preserve">   </w:t>
      </w:r>
      <w:r>
        <w:rPr>
          <w:spacing w:val="140"/>
          <w:sz w:val="28"/>
          <w:szCs w:val="28"/>
          <w:u w:val="single" w:color="auto"/>
        </w:rPr>
        <w:t xml:space="preserve"> </w:t>
      </w:r>
      <w:r>
        <w:rPr>
          <w:spacing w:val="2"/>
          <w:sz w:val="28"/>
          <w:szCs w:val="28"/>
          <w:u w:val="single" w:color="auto"/>
        </w:rPr>
        <w:t xml:space="preserve">双         </w:t>
      </w:r>
      <w:r>
        <w:rPr>
          <w:spacing w:val="2"/>
          <w:sz w:val="28"/>
          <w:szCs w:val="28"/>
        </w:rPr>
        <w:t xml:space="preserve"> (甲、乙、双)方享有申请专利的权利。</w:t>
      </w:r>
    </w:p>
    <w:p w14:paraId="1A64EB74">
      <w:pPr>
        <w:pStyle w:val="2"/>
        <w:tabs>
          <w:tab w:val="left" w:pos="163"/>
        </w:tabs>
        <w:spacing w:before="153" w:line="307" w:lineRule="auto"/>
        <w:ind w:right="200" w:firstLine="539"/>
        <w:rPr>
          <w:sz w:val="28"/>
          <w:szCs w:val="28"/>
        </w:rPr>
      </w:pPr>
      <w:r>
        <w:rPr>
          <w:spacing w:val="2"/>
          <w:sz w:val="28"/>
          <w:szCs w:val="28"/>
        </w:rPr>
        <w:t>专利权取得后的使用和有关利益分配方式如下：</w:t>
      </w:r>
      <w:r>
        <w:rPr>
          <w:spacing w:val="2"/>
          <w:sz w:val="28"/>
          <w:szCs w:val="28"/>
          <w:u w:val="single" w:color="auto"/>
        </w:rPr>
        <w:t xml:space="preserve">    </w:t>
      </w:r>
      <w:r>
        <w:rPr>
          <w:spacing w:val="1"/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 w:color="auto"/>
        </w:rPr>
        <w:tab/>
      </w:r>
      <w:r>
        <w:rPr>
          <w:spacing w:val="-1"/>
          <w:sz w:val="28"/>
          <w:szCs w:val="28"/>
          <w:u w:val="single" w:color="auto"/>
        </w:rPr>
        <w:t>双方在合作期间联合开发所得的专利、专有技术、</w:t>
      </w:r>
      <w:r>
        <w:rPr>
          <w:spacing w:val="-2"/>
          <w:sz w:val="28"/>
          <w:szCs w:val="28"/>
          <w:u w:val="single" w:color="auto"/>
        </w:rPr>
        <w:t>成果、商标等，</w:t>
      </w:r>
      <w:r>
        <w:rPr>
          <w:spacing w:val="58"/>
          <w:sz w:val="28"/>
          <w:szCs w:val="28"/>
          <w:u w:val="single" w:color="auto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>其权益归双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方所有</w:t>
      </w:r>
      <w:r>
        <w:rPr>
          <w:spacing w:val="-1"/>
          <w:sz w:val="28"/>
          <w:szCs w:val="28"/>
          <w:u w:val="single" w:color="auto"/>
        </w:rPr>
        <w:t>。对于合作开发的技术，未经双方一致书面同意，</w:t>
      </w:r>
      <w:r>
        <w:rPr>
          <w:spacing w:val="8"/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任何一方不得擅自向第三方进行许可使用或转让，也不得以任</w:t>
      </w:r>
      <w:r>
        <w:rPr>
          <w:spacing w:val="-5"/>
          <w:sz w:val="28"/>
          <w:szCs w:val="28"/>
          <w:u w:val="single" w:color="auto"/>
        </w:rPr>
        <w:t>何方式</w:t>
      </w:r>
      <w:r>
        <w:rPr>
          <w:sz w:val="28"/>
          <w:szCs w:val="28"/>
        </w:rPr>
        <w:t xml:space="preserve">  </w:t>
      </w:r>
      <w:r>
        <w:rPr>
          <w:spacing w:val="15"/>
          <w:sz w:val="28"/>
          <w:szCs w:val="28"/>
          <w:u w:val="single" w:color="auto"/>
        </w:rPr>
        <w:t xml:space="preserve">利用其为第三方提供技术服务或与第三方进行技术合作。      </w:t>
      </w:r>
    </w:p>
    <w:p w14:paraId="64B5B3DD">
      <w:pPr>
        <w:pStyle w:val="2"/>
        <w:spacing w:before="1" w:line="325" w:lineRule="auto"/>
        <w:ind w:right="305" w:firstLine="289"/>
        <w:rPr>
          <w:sz w:val="28"/>
          <w:szCs w:val="28"/>
        </w:rPr>
      </w:pPr>
      <w:r>
        <w:rPr>
          <w:spacing w:val="7"/>
          <w:sz w:val="28"/>
          <w:szCs w:val="28"/>
        </w:rPr>
        <w:t>2.按技术秘密方式处理。有关使用和转让的权利归属及由此产生</w:t>
      </w:r>
      <w:r>
        <w:rPr>
          <w:spacing w:val="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的利益按以下约定处理：</w:t>
      </w:r>
    </w:p>
    <w:p w14:paraId="7A1611DF">
      <w:pPr>
        <w:pStyle w:val="2"/>
        <w:tabs>
          <w:tab w:val="left" w:pos="8319"/>
          <w:tab w:val="left" w:pos="8369"/>
        </w:tabs>
        <w:spacing w:before="39" w:line="302" w:lineRule="auto"/>
        <w:ind w:left="539" w:right="27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(1)技术秘密的使用权：</w:t>
      </w:r>
      <w:r>
        <w:rPr>
          <w:spacing w:val="62"/>
          <w:sz w:val="28"/>
          <w:szCs w:val="28"/>
        </w:rPr>
        <w:t xml:space="preserve"> </w:t>
      </w:r>
      <w:r>
        <w:rPr>
          <w:spacing w:val="37"/>
          <w:position w:val="-2"/>
          <w:sz w:val="28"/>
          <w:szCs w:val="28"/>
          <w:u w:val="single" w:color="auto"/>
        </w:rPr>
        <w:t xml:space="preserve">  </w:t>
      </w:r>
      <w:r>
        <w:rPr>
          <w:spacing w:val="-9"/>
          <w:position w:val="-2"/>
          <w:sz w:val="28"/>
          <w:szCs w:val="28"/>
          <w:u w:val="single" w:color="auto"/>
        </w:rPr>
        <w:t>归</w:t>
      </w:r>
      <w:r>
        <w:rPr>
          <w:spacing w:val="97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甲</w:t>
      </w:r>
      <w:r>
        <w:rPr>
          <w:spacing w:val="66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方</w:t>
      </w:r>
      <w:r>
        <w:rPr>
          <w:spacing w:val="60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所</w:t>
      </w:r>
      <w:r>
        <w:rPr>
          <w:spacing w:val="57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有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spacing w:val="-9"/>
          <w:position w:val="1"/>
          <w:sz w:val="28"/>
          <w:szCs w:val="28"/>
        </w:rPr>
        <w:t>(2)技术秘密的转让权：</w:t>
      </w:r>
      <w:r>
        <w:rPr>
          <w:spacing w:val="52"/>
          <w:position w:val="1"/>
          <w:sz w:val="28"/>
          <w:szCs w:val="28"/>
        </w:rPr>
        <w:t xml:space="preserve"> </w:t>
      </w:r>
      <w:r>
        <w:rPr>
          <w:spacing w:val="16"/>
          <w:position w:val="-2"/>
          <w:sz w:val="28"/>
          <w:szCs w:val="28"/>
          <w:u w:val="single" w:color="auto"/>
        </w:rPr>
        <w:t xml:space="preserve">    </w:t>
      </w:r>
      <w:r>
        <w:rPr>
          <w:spacing w:val="-9"/>
          <w:position w:val="-2"/>
          <w:sz w:val="28"/>
          <w:szCs w:val="28"/>
          <w:u w:val="single" w:color="auto"/>
        </w:rPr>
        <w:t>归</w:t>
      </w:r>
      <w:r>
        <w:rPr>
          <w:spacing w:val="76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甲</w:t>
      </w:r>
      <w:r>
        <w:rPr>
          <w:spacing w:val="42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方</w:t>
      </w:r>
      <w:r>
        <w:rPr>
          <w:spacing w:val="37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所</w:t>
      </w:r>
      <w:r>
        <w:rPr>
          <w:spacing w:val="32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有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(3)相关利益的分配办法：</w:t>
      </w:r>
      <w:r>
        <w:rPr>
          <w:spacing w:val="117"/>
          <w:sz w:val="28"/>
          <w:szCs w:val="28"/>
        </w:rPr>
        <w:t xml:space="preserve"> </w:t>
      </w:r>
      <w:r>
        <w:rPr>
          <w:spacing w:val="28"/>
          <w:position w:val="-1"/>
          <w:sz w:val="29"/>
          <w:szCs w:val="29"/>
          <w:u w:val="single" w:color="auto"/>
        </w:rPr>
        <w:t xml:space="preserve">  </w:t>
      </w:r>
      <w:r>
        <w:rPr>
          <w:spacing w:val="-11"/>
          <w:position w:val="-1"/>
          <w:sz w:val="29"/>
          <w:szCs w:val="29"/>
          <w:u w:val="single" w:color="auto"/>
        </w:rPr>
        <w:t>由</w:t>
      </w:r>
      <w:r>
        <w:rPr>
          <w:spacing w:val="58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甲 方</w:t>
      </w:r>
      <w:r>
        <w:rPr>
          <w:spacing w:val="23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分</w:t>
      </w:r>
      <w:r>
        <w:rPr>
          <w:spacing w:val="24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配</w:t>
      </w:r>
      <w:r>
        <w:rPr>
          <w:position w:val="-1"/>
          <w:sz w:val="29"/>
          <w:szCs w:val="29"/>
          <w:u w:val="single" w:color="auto"/>
        </w:rPr>
        <w:tab/>
      </w:r>
      <w:r>
        <w:rPr>
          <w:position w:val="-1"/>
          <w:sz w:val="29"/>
          <w:szCs w:val="29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双方对本合同有关的知识产权权利归属特别约定如下</w:t>
      </w:r>
      <w:r>
        <w:rPr>
          <w:sz w:val="28"/>
          <w:szCs w:val="28"/>
        </w:rPr>
        <w:t>：</w:t>
      </w:r>
      <w:r>
        <w:rPr>
          <w:spacing w:val="-111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</w:t>
      </w:r>
    </w:p>
    <w:p w14:paraId="466E8E42">
      <w:pPr>
        <w:pStyle w:val="2"/>
        <w:tabs>
          <w:tab w:val="left" w:pos="225"/>
        </w:tabs>
        <w:spacing w:before="129" w:line="220" w:lineRule="auto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9"/>
          <w:sz w:val="28"/>
          <w:szCs w:val="28"/>
          <w:u w:val="single" w:color="auto"/>
        </w:rPr>
        <w:t>甲方为唯一</w:t>
      </w:r>
      <w:r>
        <w:rPr>
          <w:spacing w:val="-49"/>
          <w:sz w:val="28"/>
          <w:szCs w:val="28"/>
          <w:u w:val="single" w:color="auto"/>
        </w:rPr>
        <w:t xml:space="preserve"> </w:t>
      </w:r>
      <w:r>
        <w:rPr>
          <w:spacing w:val="9"/>
          <w:sz w:val="28"/>
          <w:szCs w:val="28"/>
          <w:u w:val="single" w:color="auto"/>
        </w:rPr>
        <w:t>申请单位</w:t>
      </w:r>
      <w:r>
        <w:rPr>
          <w:spacing w:val="9"/>
          <w:sz w:val="28"/>
          <w:szCs w:val="28"/>
        </w:rPr>
        <w:t>。</w:t>
      </w:r>
    </w:p>
    <w:p w14:paraId="4072B851">
      <w:pPr>
        <w:pStyle w:val="2"/>
        <w:spacing w:before="144" w:line="306" w:lineRule="auto"/>
        <w:ind w:right="347" w:firstLine="54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1"/>
          <w:sz w:val="28"/>
          <w:szCs w:val="28"/>
        </w:rPr>
        <w:t>第十五条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乙方不得在向甲方交付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研究开</w:t>
      </w:r>
      <w:r>
        <w:rPr>
          <w:spacing w:val="1"/>
          <w:sz w:val="28"/>
          <w:szCs w:val="28"/>
        </w:rPr>
        <w:t>发成果之前，自行将研</w:t>
      </w:r>
      <w:r>
        <w:rPr>
          <w:spacing w:val="1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究开发成果转让给第三人。</w:t>
      </w:r>
    </w:p>
    <w:p w14:paraId="3E2B45E5">
      <w:pPr>
        <w:pStyle w:val="2"/>
        <w:spacing w:before="91" w:line="315" w:lineRule="auto"/>
        <w:ind w:right="308" w:firstLine="544"/>
        <w:jc w:val="both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第十六条</w:t>
      </w:r>
      <w:r>
        <w:rPr>
          <w:rFonts w:ascii="黑体" w:hAnsi="黑体" w:eastAsia="黑体" w:cs="黑体"/>
          <w:spacing w:val="130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乙方完成本合同项目的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研究开</w:t>
      </w:r>
      <w:r>
        <w:rPr>
          <w:spacing w:val="9"/>
          <w:sz w:val="28"/>
          <w:szCs w:val="28"/>
        </w:rPr>
        <w:t>发人员享有在有关技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术成果文件上写明技术成果完成者的权利和取得有关荣誉证书、奖励的</w:t>
      </w:r>
      <w:r>
        <w:rPr>
          <w:spacing w:val="17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权利。</w:t>
      </w:r>
    </w:p>
    <w:p w14:paraId="482C80F9">
      <w:pPr>
        <w:pStyle w:val="2"/>
        <w:spacing w:before="80" w:line="220" w:lineRule="auto"/>
        <w:ind w:left="54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第十七条</w:t>
      </w:r>
      <w:r>
        <w:rPr>
          <w:rFonts w:ascii="黑体" w:hAnsi="黑体" w:eastAsia="黑体" w:cs="黑体"/>
          <w:spacing w:val="136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乙方利用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研究开</w:t>
      </w:r>
      <w:r>
        <w:rPr>
          <w:spacing w:val="9"/>
          <w:sz w:val="28"/>
          <w:szCs w:val="28"/>
        </w:rPr>
        <w:t>发经费所购置与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研究开</w:t>
      </w:r>
      <w:r>
        <w:rPr>
          <w:spacing w:val="8"/>
          <w:sz w:val="28"/>
          <w:szCs w:val="28"/>
        </w:rPr>
        <w:t>发工作有关</w:t>
      </w:r>
    </w:p>
    <w:p w14:paraId="774EF7B2">
      <w:pPr>
        <w:spacing w:line="220" w:lineRule="auto"/>
        <w:rPr>
          <w:sz w:val="28"/>
          <w:szCs w:val="28"/>
        </w:rPr>
        <w:sectPr>
          <w:footerReference r:id="rId12" w:type="default"/>
          <w:pgSz w:w="12340" w:h="17140"/>
          <w:pgMar w:top="1456" w:right="1851" w:bottom="1390" w:left="1840" w:header="0" w:footer="1273" w:gutter="0"/>
          <w:cols w:space="720" w:num="1"/>
        </w:sectPr>
      </w:pPr>
    </w:p>
    <w:p w14:paraId="5BD6019E">
      <w:pPr>
        <w:pStyle w:val="2"/>
        <w:spacing w:before="189" w:line="243" w:lineRule="auto"/>
        <w:ind w:left="19"/>
        <w:rPr>
          <w:sz w:val="28"/>
          <w:szCs w:val="28"/>
        </w:rPr>
      </w:pPr>
      <w:r>
        <w:rPr>
          <w:spacing w:val="-1"/>
          <w:sz w:val="28"/>
          <w:szCs w:val="28"/>
        </w:rPr>
        <w:t>的设备、器材、资料等财产，归</w:t>
      </w:r>
      <w:r>
        <w:rPr>
          <w:spacing w:val="-1"/>
          <w:position w:val="-4"/>
          <w:sz w:val="32"/>
          <w:szCs w:val="32"/>
          <w:u w:val="single" w:color="auto"/>
        </w:rPr>
        <w:t xml:space="preserve">    乙</w:t>
      </w:r>
      <w:r>
        <w:rPr>
          <w:spacing w:val="46"/>
          <w:position w:val="-4"/>
          <w:sz w:val="32"/>
          <w:szCs w:val="32"/>
          <w:u w:val="single" w:color="auto"/>
        </w:rPr>
        <w:t xml:space="preserve">   </w:t>
      </w:r>
      <w:r>
        <w:rPr>
          <w:spacing w:val="-40"/>
          <w:position w:val="-4"/>
          <w:sz w:val="32"/>
          <w:szCs w:val="32"/>
        </w:rPr>
        <w:t xml:space="preserve"> </w:t>
      </w:r>
      <w:r>
        <w:rPr>
          <w:spacing w:val="-1"/>
          <w:sz w:val="28"/>
          <w:szCs w:val="28"/>
        </w:rPr>
        <w:t>(甲、乙、双)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方所有</w:t>
      </w:r>
      <w:r>
        <w:rPr>
          <w:spacing w:val="-1"/>
          <w:sz w:val="28"/>
          <w:szCs w:val="28"/>
        </w:rPr>
        <w:t>。</w:t>
      </w:r>
    </w:p>
    <w:p w14:paraId="70BA4D3F">
      <w:pPr>
        <w:pStyle w:val="2"/>
        <w:spacing w:before="108" w:line="329" w:lineRule="auto"/>
        <w:ind w:right="411" w:firstLine="563"/>
        <w:jc w:val="both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第十八条</w:t>
      </w:r>
      <w:r>
        <w:rPr>
          <w:rFonts w:ascii="黑体" w:hAnsi="黑体" w:eastAsia="黑体" w:cs="黑体"/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双方确定，甲方有权利用乙方按照本合同约定提供的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研究开</w:t>
      </w:r>
      <w:r>
        <w:rPr>
          <w:spacing w:val="-3"/>
          <w:sz w:val="28"/>
          <w:szCs w:val="28"/>
        </w:rPr>
        <w:t>发成果，进行后续改进。由此产生的具有实质性或创</w:t>
      </w:r>
      <w:r>
        <w:rPr>
          <w:spacing w:val="-4"/>
          <w:sz w:val="28"/>
          <w:szCs w:val="28"/>
        </w:rPr>
        <w:t>造性技术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进步特征的新的技术成果及其权利归属，由</w:t>
      </w:r>
      <w:r>
        <w:rPr>
          <w:spacing w:val="-119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甲</w:t>
      </w:r>
      <w:r>
        <w:rPr>
          <w:spacing w:val="3"/>
          <w:sz w:val="28"/>
          <w:szCs w:val="28"/>
          <w:u w:val="single" w:color="auto"/>
        </w:rPr>
        <w:t xml:space="preserve">   </w:t>
      </w:r>
      <w:r>
        <w:rPr>
          <w:spacing w:val="-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(甲、乙、双)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方享有。</w:t>
      </w:r>
    </w:p>
    <w:p w14:paraId="78D5735A">
      <w:pPr>
        <w:pStyle w:val="2"/>
        <w:spacing w:before="38" w:line="307" w:lineRule="auto"/>
        <w:ind w:left="19" w:right="421" w:firstLine="539"/>
        <w:rPr>
          <w:sz w:val="32"/>
          <w:szCs w:val="32"/>
        </w:rPr>
      </w:pPr>
      <w:r>
        <w:rPr>
          <w:spacing w:val="-4"/>
          <w:sz w:val="28"/>
          <w:szCs w:val="28"/>
        </w:rPr>
        <w:t>乙方有权在完成本合同约定的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研究开</w:t>
      </w:r>
      <w:r>
        <w:rPr>
          <w:spacing w:val="-4"/>
          <w:sz w:val="28"/>
          <w:szCs w:val="28"/>
        </w:rPr>
        <w:t>发工作后，利用该项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研究开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发成果进行后续改进。由此产生的具有实质性或创造性技术进步特征</w:t>
      </w:r>
      <w:r>
        <w:rPr>
          <w:spacing w:val="6"/>
          <w:sz w:val="28"/>
          <w:szCs w:val="28"/>
        </w:rPr>
        <w:t xml:space="preserve"> </w:t>
      </w:r>
      <w:r>
        <w:rPr>
          <w:spacing w:val="-29"/>
          <w:sz w:val="32"/>
          <w:szCs w:val="32"/>
        </w:rPr>
        <w:t>的新的技术成果，归</w:t>
      </w:r>
      <w:r>
        <w:rPr>
          <w:spacing w:val="-114"/>
          <w:sz w:val="32"/>
          <w:szCs w:val="32"/>
        </w:rPr>
        <w:t xml:space="preserve"> </w:t>
      </w:r>
      <w:r>
        <w:rPr>
          <w:spacing w:val="29"/>
          <w:sz w:val="32"/>
          <w:szCs w:val="32"/>
          <w:u w:val="single" w:color="auto"/>
        </w:rPr>
        <w:t xml:space="preserve">  </w:t>
      </w:r>
      <w:r>
        <w:rPr>
          <w:spacing w:val="-29"/>
          <w:sz w:val="32"/>
          <w:szCs w:val="32"/>
          <w:u w:val="single" w:color="auto"/>
        </w:rPr>
        <w:t xml:space="preserve">乙  </w:t>
      </w:r>
      <w:r>
        <w:rPr>
          <w:spacing w:val="-50"/>
          <w:sz w:val="32"/>
          <w:szCs w:val="32"/>
        </w:rPr>
        <w:t xml:space="preserve"> </w:t>
      </w:r>
      <w:r>
        <w:rPr>
          <w:spacing w:val="-29"/>
          <w:sz w:val="32"/>
          <w:szCs w:val="32"/>
        </w:rPr>
        <w:t>(甲、乙、双)</w:t>
      </w:r>
      <w:r>
        <w:rPr>
          <w:rFonts w:hint="eastAsia"/>
          <w:b/>
          <w:spacing w:val="-29"/>
          <w:sz w:val="32"/>
          <w:szCs w:val="32"/>
          <w:highlight w:val="yellow"/>
          <w:lang w:eastAsia="zh-CN"/>
        </w:rPr>
        <w:t>方所有</w:t>
      </w:r>
      <w:r>
        <w:rPr>
          <w:spacing w:val="-29"/>
          <w:sz w:val="32"/>
          <w:szCs w:val="32"/>
        </w:rPr>
        <w:t>。</w:t>
      </w:r>
    </w:p>
    <w:p w14:paraId="706D9177">
      <w:pPr>
        <w:pStyle w:val="2"/>
        <w:spacing w:before="46" w:line="315" w:lineRule="auto"/>
        <w:ind w:left="19" w:right="418" w:firstLine="543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第十九条</w:t>
      </w:r>
      <w:r>
        <w:rPr>
          <w:rFonts w:ascii="黑体" w:hAnsi="黑体" w:eastAsia="黑体" w:cs="黑体"/>
          <w:spacing w:val="68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双方确定，在本合同有效期内，甲方指定</w:t>
      </w:r>
      <w:r>
        <w:rPr>
          <w:spacing w:val="9"/>
          <w:sz w:val="28"/>
          <w:szCs w:val="28"/>
          <w:u w:val="single" w:color="auto"/>
        </w:rPr>
        <w:t>吴 荣 根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为甲方项目</w:t>
      </w:r>
      <w:r>
        <w:rPr>
          <w:spacing w:val="-7"/>
          <w:sz w:val="28"/>
          <w:szCs w:val="28"/>
        </w:rPr>
        <w:t>负责人，乙方指定</w:t>
      </w:r>
      <w:r>
        <w:rPr>
          <w:spacing w:val="-90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 xml:space="preserve">  姚 勇</w:t>
      </w:r>
      <w:r>
        <w:rPr>
          <w:spacing w:val="28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波</w:t>
      </w:r>
      <w:r>
        <w:rPr>
          <w:spacing w:val="1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为乙方项目</w:t>
      </w:r>
      <w:r>
        <w:rPr>
          <w:spacing w:val="-7"/>
          <w:sz w:val="28"/>
          <w:szCs w:val="28"/>
        </w:rPr>
        <w:t>负责人。项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目负责人承担以下责任：</w:t>
      </w:r>
    </w:p>
    <w:p w14:paraId="76742C65">
      <w:pPr>
        <w:pStyle w:val="2"/>
        <w:spacing w:before="30" w:line="221" w:lineRule="auto"/>
        <w:ind w:left="55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1.    </w:t>
      </w:r>
      <w:r>
        <w:rPr>
          <w:spacing w:val="51"/>
          <w:sz w:val="28"/>
          <w:szCs w:val="28"/>
          <w:u w:val="single" w:color="auto"/>
        </w:rPr>
        <w:t xml:space="preserve">  </w:t>
      </w:r>
      <w:r>
        <w:rPr>
          <w:spacing w:val="6"/>
          <w:sz w:val="28"/>
          <w:szCs w:val="28"/>
          <w:u w:val="single" w:color="auto"/>
        </w:rPr>
        <w:t>督促本项目正常进行；</w:t>
      </w:r>
      <w:r>
        <w:rPr>
          <w:sz w:val="28"/>
          <w:szCs w:val="28"/>
          <w:u w:val="single" w:color="auto"/>
        </w:rPr>
        <w:t xml:space="preserve">  </w:t>
      </w:r>
    </w:p>
    <w:p w14:paraId="36758DD4">
      <w:pPr>
        <w:pStyle w:val="2"/>
        <w:spacing w:before="187" w:line="222" w:lineRule="auto"/>
        <w:ind w:left="559"/>
        <w:rPr>
          <w:sz w:val="28"/>
          <w:szCs w:val="28"/>
        </w:rPr>
      </w:pPr>
      <w:r>
        <w:rPr>
          <w:spacing w:val="22"/>
          <w:sz w:val="28"/>
          <w:szCs w:val="28"/>
          <w:u w:val="single" w:color="auto"/>
        </w:rPr>
        <w:t>2.及时协调双方</w:t>
      </w: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项目进</w:t>
      </w:r>
      <w:r>
        <w:rPr>
          <w:spacing w:val="22"/>
          <w:sz w:val="28"/>
          <w:szCs w:val="28"/>
          <w:u w:val="single" w:color="auto"/>
        </w:rPr>
        <w:t>度和遇到的问题。</w:t>
      </w:r>
      <w:r>
        <w:rPr>
          <w:sz w:val="28"/>
          <w:szCs w:val="28"/>
          <w:u w:val="single" w:color="auto"/>
        </w:rPr>
        <w:t xml:space="preserve">  </w:t>
      </w:r>
    </w:p>
    <w:p w14:paraId="79D808D1">
      <w:pPr>
        <w:pStyle w:val="2"/>
        <w:spacing w:before="114" w:line="298" w:lineRule="auto"/>
        <w:ind w:left="19" w:right="438" w:firstLine="539"/>
        <w:rPr>
          <w:sz w:val="28"/>
          <w:szCs w:val="28"/>
        </w:rPr>
      </w:pP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一方变更项目</w:t>
      </w:r>
      <w:r>
        <w:rPr>
          <w:spacing w:val="-4"/>
          <w:sz w:val="28"/>
          <w:szCs w:val="28"/>
        </w:rPr>
        <w:t>负责人的，应当及时以书面形式通知另一方。未及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时通知并影响本合同履行或造成损失的，应承担相应的责任。</w:t>
      </w:r>
    </w:p>
    <w:p w14:paraId="455D6F22">
      <w:pPr>
        <w:pStyle w:val="2"/>
        <w:spacing w:before="82" w:line="309" w:lineRule="auto"/>
        <w:ind w:left="19" w:right="363" w:firstLine="543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z w:val="28"/>
          <w:szCs w:val="28"/>
        </w:rPr>
        <w:t>条</w:t>
      </w:r>
      <w:r>
        <w:rPr>
          <w:rFonts w:ascii="黑体" w:hAnsi="黑体" w:eastAsia="黑体" w:cs="黑体"/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双方确定，出现下列情形，致使本</w:t>
      </w:r>
      <w:r>
        <w:rPr>
          <w:spacing w:val="-1"/>
          <w:sz w:val="28"/>
          <w:szCs w:val="28"/>
        </w:rPr>
        <w:t>合同的履行成为不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必要或不可能的，一方可以通知另一方解除本合同；</w:t>
      </w:r>
    </w:p>
    <w:p w14:paraId="0D3B6C7E">
      <w:pPr>
        <w:pStyle w:val="2"/>
        <w:spacing w:before="36" w:line="222" w:lineRule="auto"/>
        <w:ind w:left="559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pacing w:val="-71"/>
          <w:sz w:val="28"/>
          <w:szCs w:val="28"/>
        </w:rPr>
        <w:t xml:space="preserve"> </w:t>
      </w:r>
      <w:r>
        <w:rPr>
          <w:sz w:val="28"/>
          <w:szCs w:val="28"/>
        </w:rPr>
        <w:t>因发生</w:t>
      </w:r>
      <w:r>
        <w:rPr>
          <w:rFonts w:hint="eastAsia"/>
          <w:b/>
          <w:sz w:val="28"/>
          <w:szCs w:val="28"/>
          <w:highlight w:val="yellow"/>
          <w:lang w:eastAsia="zh-CN"/>
        </w:rPr>
        <w:t>不可抗力</w:t>
      </w:r>
      <w:r>
        <w:rPr>
          <w:sz w:val="28"/>
          <w:szCs w:val="28"/>
        </w:rPr>
        <w:t>或技术风险；</w:t>
      </w:r>
    </w:p>
    <w:p w14:paraId="055F6280">
      <w:pPr>
        <w:pStyle w:val="2"/>
        <w:spacing w:before="151" w:line="301" w:lineRule="auto"/>
        <w:ind w:left="19" w:right="420" w:firstLine="539"/>
        <w:rPr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 xml:space="preserve">2.  </w:t>
      </w:r>
      <w:r>
        <w:rPr>
          <w:spacing w:val="-113"/>
          <w:sz w:val="28"/>
          <w:szCs w:val="28"/>
          <w:u w:val="single" w:color="auto"/>
        </w:rPr>
        <w:t xml:space="preserve"> </w:t>
      </w:r>
      <w:r>
        <w:rPr>
          <w:spacing w:val="-4"/>
          <w:sz w:val="28"/>
          <w:szCs w:val="28"/>
          <w:u w:val="single" w:color="auto"/>
        </w:rPr>
        <w:t>技术风险指当事人努力履行，现有技术水平无法达到，有足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够难度，同行专家认定合理失败。</w:t>
      </w:r>
    </w:p>
    <w:p w14:paraId="30679601">
      <w:pPr>
        <w:pStyle w:val="2"/>
        <w:spacing w:before="26" w:line="295" w:lineRule="auto"/>
        <w:ind w:left="19" w:right="386" w:firstLine="543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一条</w:t>
      </w:r>
      <w:r>
        <w:rPr>
          <w:rFonts w:ascii="黑体" w:hAnsi="黑体" w:eastAsia="黑体" w:cs="黑体"/>
          <w:spacing w:val="9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双方因履行本合同而发生的争议，</w:t>
      </w:r>
      <w:r>
        <w:rPr>
          <w:spacing w:val="-2"/>
          <w:sz w:val="28"/>
          <w:szCs w:val="28"/>
        </w:rPr>
        <w:t>应协商、调解解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决。协商、调解不成的，确定按以下第</w:t>
      </w:r>
      <w:r>
        <w:rPr>
          <w:spacing w:val="-1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1        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种方式处理：</w:t>
      </w:r>
    </w:p>
    <w:p w14:paraId="7D7CB667">
      <w:pPr>
        <w:pStyle w:val="2"/>
        <w:spacing w:before="98" w:line="295" w:lineRule="auto"/>
        <w:ind w:left="559" w:right="2478"/>
        <w:rPr>
          <w:sz w:val="28"/>
          <w:szCs w:val="28"/>
        </w:rPr>
      </w:pPr>
      <w:r>
        <w:rPr>
          <w:spacing w:val="-14"/>
          <w:sz w:val="28"/>
          <w:szCs w:val="28"/>
        </w:rPr>
        <w:t>1</w:t>
      </w:r>
      <w:r>
        <w:rPr>
          <w:spacing w:val="-5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.</w:t>
      </w:r>
      <w:r>
        <w:rPr>
          <w:spacing w:val="-58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提交</w:t>
      </w:r>
      <w:r>
        <w:rPr>
          <w:spacing w:val="-104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    </w:t>
      </w:r>
      <w:r>
        <w:rPr>
          <w:spacing w:val="-14"/>
          <w:sz w:val="28"/>
          <w:szCs w:val="28"/>
          <w:u w:val="single" w:color="auto"/>
        </w:rPr>
        <w:t>嘉</w:t>
      </w:r>
      <w:r>
        <w:rPr>
          <w:spacing w:val="106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兴</w:t>
      </w:r>
      <w:r>
        <w:rPr>
          <w:spacing w:val="37"/>
          <w:sz w:val="28"/>
          <w:szCs w:val="28"/>
          <w:u w:val="single" w:color="auto"/>
        </w:rPr>
        <w:t xml:space="preserve">  </w:t>
      </w:r>
      <w:r>
        <w:rPr>
          <w:spacing w:val="-14"/>
          <w:sz w:val="28"/>
          <w:szCs w:val="28"/>
        </w:rPr>
        <w:t>仲裁委员会仲裁；</w:t>
      </w:r>
      <w:r>
        <w:rPr>
          <w:spacing w:val="1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2.依法向人民法院起诉。</w:t>
      </w:r>
    </w:p>
    <w:p w14:paraId="05D9F8FA">
      <w:pPr>
        <w:pStyle w:val="2"/>
        <w:spacing w:before="94" w:line="263" w:lineRule="auto"/>
        <w:ind w:left="276" w:right="1238" w:firstLine="287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2"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2"/>
          <w:sz w:val="28"/>
          <w:szCs w:val="28"/>
        </w:rPr>
        <w:t>二条</w:t>
      </w:r>
      <w:r>
        <w:rPr>
          <w:rFonts w:ascii="黑体" w:hAnsi="黑体" w:eastAsia="黑体" w:cs="黑体"/>
          <w:spacing w:val="13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双方约定本合同其他相关事项为：</w:t>
      </w:r>
      <w:r>
        <w:rPr>
          <w:spacing w:val="2"/>
          <w:sz w:val="28"/>
          <w:szCs w:val="28"/>
          <w:u w:val="single" w:color="auto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合 同 附 件 与</w:t>
      </w:r>
      <w:r>
        <w:rPr>
          <w:spacing w:val="-30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本</w:t>
      </w:r>
      <w:r>
        <w:rPr>
          <w:spacing w:val="-24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合 同 具</w:t>
      </w:r>
      <w:r>
        <w:rPr>
          <w:spacing w:val="-34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有 同 等 法</w:t>
      </w:r>
      <w:r>
        <w:rPr>
          <w:spacing w:val="-32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律</w:t>
      </w:r>
      <w:r>
        <w:rPr>
          <w:spacing w:val="-26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效</w:t>
      </w:r>
      <w:r>
        <w:rPr>
          <w:spacing w:val="-27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力</w:t>
      </w:r>
    </w:p>
    <w:tbl>
      <w:tblPr>
        <w:tblStyle w:val="5"/>
        <w:tblW w:w="7489" w:type="dxa"/>
        <w:tblInd w:w="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9"/>
      </w:tblGrid>
      <w:tr w14:paraId="570D8F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5109F2">
            <w:pPr>
              <w:rPr>
                <w:rFonts w:ascii="Arial"/>
                <w:sz w:val="21"/>
              </w:rPr>
            </w:pPr>
          </w:p>
        </w:tc>
      </w:tr>
      <w:tr w14:paraId="7370B8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89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7BAE7E85">
            <w:pPr>
              <w:rPr>
                <w:rFonts w:ascii="Arial"/>
                <w:sz w:val="21"/>
              </w:rPr>
            </w:pPr>
          </w:p>
        </w:tc>
      </w:tr>
    </w:tbl>
    <w:p w14:paraId="57F88CB9">
      <w:pPr>
        <w:rPr>
          <w:rFonts w:ascii="Arial"/>
          <w:sz w:val="21"/>
        </w:rPr>
      </w:pPr>
    </w:p>
    <w:p w14:paraId="52BFDED2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410" w:h="17180"/>
          <w:pgMar w:top="1460" w:right="1861" w:bottom="1390" w:left="1820" w:header="0" w:footer="1273" w:gutter="0"/>
          <w:cols w:space="720" w:num="1"/>
        </w:sectPr>
      </w:pPr>
    </w:p>
    <w:p w14:paraId="7D2EF455">
      <w:pPr>
        <w:pStyle w:val="2"/>
        <w:spacing w:before="150" w:line="341" w:lineRule="auto"/>
        <w:ind w:left="530" w:right="3070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-2"/>
          <w:sz w:val="28"/>
          <w:szCs w:val="28"/>
        </w:rPr>
        <w:t>三条</w:t>
      </w:r>
      <w:r>
        <w:rPr>
          <w:rFonts w:ascii="黑体" w:hAnsi="黑体" w:eastAsia="黑体" w:cs="黑体"/>
          <w:spacing w:val="5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本合同一式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5   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份，具有同等法律效力。</w:t>
      </w:r>
      <w:r>
        <w:rPr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z w:val="28"/>
          <w:szCs w:val="28"/>
        </w:rPr>
        <w:t>四条</w:t>
      </w:r>
      <w:r>
        <w:rPr>
          <w:rFonts w:ascii="黑体" w:hAnsi="黑体" w:eastAsia="黑体" w:cs="黑体"/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本合同经双方签字盖章后生效。</w:t>
      </w:r>
    </w:p>
    <w:p w14:paraId="4ACD96CC">
      <w:pPr>
        <w:spacing w:line="244" w:lineRule="auto"/>
        <w:rPr>
          <w:rFonts w:ascii="Arial"/>
          <w:sz w:val="21"/>
        </w:rPr>
      </w:pPr>
    </w:p>
    <w:p w14:paraId="4E3B0231">
      <w:pPr>
        <w:spacing w:line="244" w:lineRule="auto"/>
        <w:rPr>
          <w:rFonts w:ascii="Arial"/>
          <w:sz w:val="21"/>
        </w:rPr>
      </w:pPr>
    </w:p>
    <w:p w14:paraId="396AB55E">
      <w:pPr>
        <w:spacing w:line="244" w:lineRule="auto"/>
        <w:rPr>
          <w:rFonts w:ascii="Arial"/>
          <w:sz w:val="21"/>
        </w:rPr>
      </w:pPr>
    </w:p>
    <w:p w14:paraId="741C6F2E">
      <w:pPr>
        <w:spacing w:line="244" w:lineRule="auto"/>
        <w:rPr>
          <w:rFonts w:ascii="Arial"/>
          <w:sz w:val="21"/>
        </w:rPr>
      </w:pPr>
    </w:p>
    <w:p w14:paraId="667190BF">
      <w:pPr>
        <w:spacing w:line="244" w:lineRule="auto"/>
        <w:rPr>
          <w:rFonts w:ascii="Arial"/>
          <w:sz w:val="21"/>
        </w:rPr>
      </w:pPr>
    </w:p>
    <w:p w14:paraId="4B624509">
      <w:pPr>
        <w:spacing w:line="244" w:lineRule="auto"/>
        <w:rPr>
          <w:rFonts w:ascii="Arial"/>
          <w:sz w:val="21"/>
        </w:rPr>
      </w:pPr>
    </w:p>
    <w:p w14:paraId="242307DD">
      <w:pPr>
        <w:spacing w:line="244" w:lineRule="auto"/>
        <w:rPr>
          <w:rFonts w:ascii="Arial"/>
          <w:sz w:val="21"/>
        </w:rPr>
      </w:pPr>
    </w:p>
    <w:p w14:paraId="50CBA7D3">
      <w:pPr>
        <w:spacing w:line="244" w:lineRule="auto"/>
        <w:rPr>
          <w:rFonts w:ascii="Arial"/>
          <w:sz w:val="21"/>
        </w:rPr>
      </w:pPr>
    </w:p>
    <w:p w14:paraId="6C129EA0">
      <w:pPr>
        <w:spacing w:line="244" w:lineRule="auto"/>
        <w:rPr>
          <w:rFonts w:ascii="Arial"/>
          <w:sz w:val="21"/>
        </w:rPr>
      </w:pPr>
    </w:p>
    <w:p w14:paraId="53DFDDF6">
      <w:pPr>
        <w:spacing w:line="244" w:lineRule="auto"/>
        <w:rPr>
          <w:rFonts w:ascii="Arial"/>
          <w:sz w:val="21"/>
        </w:rPr>
      </w:pPr>
    </w:p>
    <w:p w14:paraId="48A92B48">
      <w:pPr>
        <w:pStyle w:val="2"/>
        <w:spacing w:before="91" w:line="294" w:lineRule="auto"/>
        <w:ind w:left="526" w:right="2977"/>
        <w:rPr>
          <w:sz w:val="28"/>
          <w:szCs w:val="28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128270</wp:posOffset>
            </wp:positionV>
            <wp:extent cx="838200" cy="5080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38230" cy="50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-665480</wp:posOffset>
            </wp:positionV>
            <wp:extent cx="1536700" cy="14160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36974" cy="1416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甲方：</w:t>
      </w:r>
      <w:r>
        <w:rPr>
          <w:spacing w:val="-79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                           </w:t>
      </w:r>
      <w:r>
        <w:rPr>
          <w:spacing w:val="-45"/>
          <w:sz w:val="28"/>
          <w:szCs w:val="28"/>
        </w:rPr>
        <w:t xml:space="preserve"> </w:t>
      </w:r>
      <w:r>
        <w:rPr>
          <w:sz w:val="28"/>
          <w:szCs w:val="28"/>
        </w:rPr>
        <w:t xml:space="preserve">(盖章)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法定代表人</w:t>
      </w:r>
      <w:r>
        <w:rPr>
          <w:spacing w:val="1"/>
          <w:sz w:val="28"/>
          <w:szCs w:val="28"/>
        </w:rPr>
        <w:t>/委托代理人：</w:t>
      </w:r>
      <w:r>
        <w:rPr>
          <w:spacing w:val="-85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          </w:t>
      </w:r>
      <w:r>
        <w:rPr>
          <w:spacing w:val="-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(签名)</w:t>
      </w:r>
    </w:p>
    <w:p w14:paraId="7AAC0F5E">
      <w:pPr>
        <w:spacing w:line="479" w:lineRule="exact"/>
        <w:ind w:firstLine="4205"/>
      </w:pPr>
      <w:r>
        <w:rPr>
          <w:position w:val="-9"/>
        </w:rPr>
        <w:drawing>
          <wp:inline distT="0" distB="0" distL="0" distR="0">
            <wp:extent cx="1581150" cy="3041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81179" cy="30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84F40"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6048375</wp:posOffset>
            </wp:positionH>
            <wp:positionV relativeFrom="paragraph">
              <wp:posOffset>5715</wp:posOffset>
            </wp:positionV>
            <wp:extent cx="476250" cy="13906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6524" cy="1390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41958">
      <w:pPr>
        <w:spacing w:line="244" w:lineRule="auto"/>
        <w:rPr>
          <w:rFonts w:ascii="Arial"/>
          <w:sz w:val="21"/>
        </w:rPr>
      </w:pPr>
    </w:p>
    <w:p w14:paraId="351A305E">
      <w:pPr>
        <w:spacing w:line="244" w:lineRule="auto"/>
        <w:rPr>
          <w:rFonts w:ascii="Arial"/>
          <w:sz w:val="21"/>
        </w:rPr>
      </w:pPr>
    </w:p>
    <w:p w14:paraId="2CCC3F8C">
      <w:pPr>
        <w:spacing w:line="244" w:lineRule="auto"/>
        <w:rPr>
          <w:rFonts w:ascii="Arial"/>
          <w:sz w:val="21"/>
        </w:rPr>
      </w:pPr>
    </w:p>
    <w:p w14:paraId="0D764782">
      <w:pPr>
        <w:spacing w:line="245" w:lineRule="auto"/>
        <w:rPr>
          <w:rFonts w:ascii="Arial"/>
          <w:sz w:val="21"/>
        </w:rPr>
      </w:pPr>
    </w:p>
    <w:p w14:paraId="6A8372C6">
      <w:pPr>
        <w:pStyle w:val="2"/>
        <w:spacing w:before="91"/>
        <w:ind w:left="526"/>
        <w:rPr>
          <w:sz w:val="28"/>
          <w:szCs w:val="28"/>
        </w:rPr>
      </w:pPr>
      <w:r>
        <w:pict>
          <v:shape id="_x0000_s1042" o:spid="_x0000_s1042" o:spt="202" type="#_x0000_t202" style="position:absolute;left:0pt;margin-left:25.3pt;margin-top:-4.3pt;height:17.2pt;width:343.15pt;z-index:-2516541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421D09">
                  <w:pPr>
                    <w:pStyle w:val="2"/>
                    <w:spacing w:before="20" w:line="200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10"/>
                      <w:sz w:val="28"/>
                      <w:szCs w:val="28"/>
                    </w:rPr>
                    <w:t>乙方：</w:t>
                  </w:r>
                  <w:r>
                    <w:rPr>
                      <w:spacing w:val="-99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4"/>
                      <w:sz w:val="28"/>
                      <w:szCs w:val="28"/>
                      <w:u w:val="single" w:color="auto"/>
                    </w:rPr>
                    <w:t xml:space="preserve">                        </w:t>
                  </w:r>
                  <w:r>
                    <w:rPr>
                      <w:spacing w:val="3"/>
                      <w:sz w:val="28"/>
                      <w:szCs w:val="28"/>
                      <w:u w:val="single" w:color="auto"/>
                    </w:rPr>
                    <w:t xml:space="preserve">           </w:t>
                  </w:r>
                  <w:r>
                    <w:rPr>
                      <w:spacing w:val="10"/>
                      <w:sz w:val="28"/>
                      <w:szCs w:val="28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-538480</wp:posOffset>
            </wp:positionV>
            <wp:extent cx="1524000" cy="15176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3962" cy="151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法定代表人</w:t>
      </w:r>
      <w:r>
        <w:rPr>
          <w:spacing w:val="3"/>
          <w:sz w:val="28"/>
          <w:szCs w:val="28"/>
        </w:rPr>
        <w:t>/委托代理人：</w:t>
      </w:r>
      <w:r>
        <w:rPr>
          <w:spacing w:val="-97"/>
          <w:sz w:val="28"/>
          <w:szCs w:val="28"/>
        </w:rPr>
        <w:t xml:space="preserve"> </w:t>
      </w:r>
      <w:r>
        <w:rPr>
          <w:spacing w:val="39"/>
          <w:sz w:val="28"/>
          <w:szCs w:val="28"/>
          <w:u w:val="single" w:color="auto"/>
        </w:rPr>
        <w:t xml:space="preserve"> </w:t>
      </w:r>
      <w:r>
        <w:rPr>
          <w:position w:val="-12"/>
          <w:sz w:val="28"/>
          <w:szCs w:val="28"/>
        </w:rPr>
        <w:drawing>
          <wp:inline distT="0" distB="0" distL="0" distR="0">
            <wp:extent cx="1003935" cy="4572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04182" cy="45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sz w:val="28"/>
          <w:szCs w:val="28"/>
          <w:u w:val="single" w:color="auto"/>
        </w:rPr>
        <w:t xml:space="preserve">     </w:t>
      </w:r>
      <w:r>
        <w:rPr>
          <w:spacing w:val="-26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(签名)</w:t>
      </w:r>
    </w:p>
    <w:p w14:paraId="19AC4AA5">
      <w:pPr>
        <w:spacing w:before="20" w:line="510" w:lineRule="exact"/>
        <w:ind w:left="4226"/>
      </w:pPr>
      <w:r>
        <w:rPr>
          <w:position w:val="-10"/>
        </w:rPr>
        <w:drawing>
          <wp:inline distT="0" distB="0" distL="0" distR="0">
            <wp:extent cx="1581150" cy="32321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81179" cy="32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4" w:type="default"/>
      <w:pgSz w:w="12360" w:h="17140"/>
      <w:pgMar w:top="1456" w:right="230" w:bottom="1347" w:left="1854" w:header="0" w:footer="12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87E62">
    <w:pPr>
      <w:spacing w:line="172" w:lineRule="auto"/>
      <w:ind w:left="416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ED449">
    <w:pPr>
      <w:spacing w:line="173" w:lineRule="auto"/>
      <w:ind w:left="407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D625C">
    <w:pPr>
      <w:spacing w:line="173" w:lineRule="auto"/>
      <w:ind w:left="4151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7802A"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6F4BB">
    <w:pPr>
      <w:spacing w:line="169" w:lineRule="auto"/>
      <w:ind w:left="4209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z w:val="11"/>
        <w:szCs w:val="1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FA8B">
    <w:pPr>
      <w:spacing w:line="169" w:lineRule="auto"/>
      <w:ind w:left="413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DD704">
    <w:pPr>
      <w:spacing w:line="173" w:lineRule="auto"/>
      <w:ind w:left="412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D2A9">
    <w:pPr>
      <w:spacing w:line="169" w:lineRule="auto"/>
      <w:ind w:left="415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4F8A">
    <w:pPr>
      <w:spacing w:line="172" w:lineRule="auto"/>
      <w:ind w:left="414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DC0B7">
    <w:pPr>
      <w:spacing w:line="172" w:lineRule="auto"/>
      <w:ind w:left="413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4ZTY2OWIyOTQ2MDE4ZGFiMzU2ZWFkN2U2MjczMTQifQ=="/>
  </w:docVars>
  <w:rsids>
    <w:rsidRoot w:val="00000000"/>
    <w:rsid w:val="10323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19.png"/><Relationship Id="rId33" Type="http://schemas.openxmlformats.org/officeDocument/2006/relationships/image" Target="media/image18.png"/><Relationship Id="rId32" Type="http://schemas.openxmlformats.org/officeDocument/2006/relationships/image" Target="media/image17.pn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" Type="http://schemas.openxmlformats.org/officeDocument/2006/relationships/footnotes" Target="footnotes.xml"/><Relationship Id="rId29" Type="http://schemas.openxmlformats.org/officeDocument/2006/relationships/image" Target="media/image14.png"/><Relationship Id="rId28" Type="http://schemas.openxmlformats.org/officeDocument/2006/relationships/image" Target="media/image13.png"/><Relationship Id="rId27" Type="http://schemas.openxmlformats.org/officeDocument/2006/relationships/image" Target="media/image12.jpeg"/><Relationship Id="rId26" Type="http://schemas.openxmlformats.org/officeDocument/2006/relationships/image" Target="media/image11.jpeg"/><Relationship Id="rId25" Type="http://schemas.openxmlformats.org/officeDocument/2006/relationships/image" Target="media/image10.jpeg"/><Relationship Id="rId24" Type="http://schemas.openxmlformats.org/officeDocument/2006/relationships/image" Target="media/image9.jpeg"/><Relationship Id="rId23" Type="http://schemas.openxmlformats.org/officeDocument/2006/relationships/image" Target="media/image8.jpeg"/><Relationship Id="rId22" Type="http://schemas.openxmlformats.org/officeDocument/2006/relationships/image" Target="media/image7.jpeg"/><Relationship Id="rId21" Type="http://schemas.openxmlformats.org/officeDocument/2006/relationships/image" Target="media/image6.jpeg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33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4186</Words>
  <Characters>4419</Characters>
  <TotalTime>0</TotalTime>
  <ScaleCrop>false</ScaleCrop>
  <LinksUpToDate>false</LinksUpToDate>
  <CharactersWithSpaces>5837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2024-11-19T07:05:42Z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2024-10-30T13:34:55Z</vt:filetime>
  </property>
  <property fmtid="{D5CDD505-2E9C-101B-9397-08002B2CF9AE}" pid="4" name="UsrData">
    <vt:lpwstr>6721c57a56e6bc001fd657a5wl</vt:lpwstr>
  </property>
  <property fmtid="{D5CDD505-2E9C-101B-9397-08002B2CF9AE}" pid="5" name="KSOProductBuildVer">
    <vt:lpwstr>2052-12.1.0.18608</vt:lpwstr>
  </property>
  <property fmtid="{D5CDD505-2E9C-101B-9397-08002B2CF9AE}" pid="6" name="ICV">
    <vt:lpwstr>F8CCD68938484C3B851E96308BCD9781_13</vt:lpwstr>
  </property>
</Properties>
</file>