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</w:t>
      </w:r>
      <w:r>
        <w:rPr>
          <w:rFonts w:hint="eastAsia" w:eastAsia="黑体"/>
          <w:sz w:val="28"/>
        </w:rPr>
        <w:t>编号：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sz w:val="52"/>
        </w:rPr>
        <w:t>技术服务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</w:t>
      </w:r>
      <w:r>
        <w:rPr>
          <w:rFonts w:hint="eastAsia" w:ascii="宋体" w:hAnsi="宋体"/>
          <w:sz w:val="36"/>
        </w:rPr>
        <w:t>称：</w:t>
      </w:r>
      <w:r>
        <w:rPr>
          <w:rFonts w:hint="eastAsia" w:ascii="宋体" w:hAnsi="宋体"/>
          <w:sz w:val="36"/>
          <w:u w:val="single"/>
        </w:rPr>
        <w:t>便于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使用的机</w:t>
      </w:r>
      <w:r>
        <w:rPr>
          <w:rFonts w:hint="eastAsia" w:ascii="宋体" w:hAnsi="宋体"/>
          <w:sz w:val="36"/>
          <w:u w:val="single"/>
        </w:rPr>
        <w:t>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方：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嘉善</w:t>
      </w:r>
      <w:r>
        <w:rPr>
          <w:rFonts w:hint="eastAsia" w:ascii="宋体" w:hAnsi="宋体"/>
          <w:sz w:val="36"/>
          <w:u w:val="single"/>
        </w:rPr>
        <w:t>兴诚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股份有限公司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方）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sz w:val="36"/>
        </w:rPr>
        <w:t>方：</w:t>
      </w:r>
      <w:bookmarkStart w:id="0" w:name="_Hlk178168264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嘉善</w:t>
      </w:r>
      <w:r>
        <w:rPr>
          <w:rFonts w:hint="eastAsia" w:ascii="宋体" w:hAnsi="宋体"/>
          <w:sz w:val="36"/>
          <w:u w:val="single"/>
        </w:rPr>
        <w:t>精诚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方）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</w:t>
      </w:r>
      <w:r>
        <w:rPr>
          <w:rFonts w:hint="eastAsia" w:ascii="宋体" w:hAnsi="宋体"/>
          <w:sz w:val="36"/>
          <w:szCs w:val="36"/>
          <w:u w:val="single"/>
        </w:rPr>
        <w:t>3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浙江</w:t>
      </w:r>
      <w:r>
        <w:rPr>
          <w:rFonts w:hint="eastAsia" w:ascii="宋体" w:hAnsi="宋体"/>
          <w:sz w:val="36"/>
          <w:szCs w:val="36"/>
          <w:u w:val="single"/>
        </w:rPr>
        <w:t>.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</w:t>
      </w:r>
      <w:r>
        <w:rPr>
          <w:rFonts w:hint="eastAsia" w:ascii="宋体" w:hAnsi="宋体"/>
          <w:sz w:val="36"/>
          <w:szCs w:val="36"/>
          <w:u w:val="single"/>
        </w:rPr>
        <w:t>3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</w:t>
      </w:r>
      <w:r>
        <w:rPr>
          <w:rFonts w:hint="eastAsia" w:ascii="宋体" w:hAnsi="宋体"/>
          <w:sz w:val="36"/>
          <w:szCs w:val="36"/>
          <w:u w:val="single"/>
        </w:rPr>
        <w:t>3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</w:t>
      </w:r>
      <w:r>
        <w:rPr>
          <w:rFonts w:hint="eastAsia" w:ascii="宋体" w:hAnsi="宋体"/>
          <w:sz w:val="30"/>
        </w:rPr>
        <w:t>印</w:t>
      </w:r>
      <w:r>
        <w:rPr>
          <w:rFonts w:hint="eastAsia" w:ascii="宋体" w:hAnsi="宋体"/>
          <w:b/>
          <w:sz w:val="30"/>
          <w:highlight w:val="yellow"/>
          <w:lang w:eastAsia="zh-CN"/>
        </w:rPr>
        <w:t>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</w:t>
      </w:r>
      <w:r>
        <w:rPr>
          <w:rFonts w:hint="eastAsia"/>
          <w:sz w:val="28"/>
        </w:rPr>
        <w:t>印</w:t>
      </w:r>
      <w:r>
        <w:rPr>
          <w:rFonts w:hint="eastAsia"/>
          <w:b/>
          <w:sz w:val="28"/>
          <w:highlight w:val="yellow"/>
          <w:lang w:eastAsia="zh-CN"/>
        </w:rPr>
        <w:t>制的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示</w:t>
      </w:r>
      <w:r>
        <w:rPr>
          <w:rFonts w:hint="eastAsia"/>
          <w:b/>
          <w:sz w:val="28"/>
          <w:highlight w:val="yellow"/>
          <w:lang w:eastAsia="zh-CN"/>
        </w:rPr>
        <w:t>范</w:t>
      </w:r>
      <w:r>
        <w:rPr>
          <w:rFonts w:hint="eastAsia"/>
          <w:sz w:val="28"/>
        </w:rPr>
        <w:t>文</w:t>
      </w:r>
      <w:r>
        <w:rPr>
          <w:rFonts w:hint="eastAsia"/>
          <w:b/>
          <w:sz w:val="28"/>
          <w:highlight w:val="yellow"/>
          <w:lang w:eastAsia="zh-CN"/>
        </w:rPr>
        <w:t>本</w:t>
      </w:r>
      <w:r>
        <w:rPr>
          <w:rFonts w:hint="eastAsia"/>
          <w:sz w:val="28"/>
        </w:rPr>
        <w:t>，各技术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认</w:t>
      </w:r>
      <w:r>
        <w:rPr>
          <w:rFonts w:hint="eastAsia"/>
          <w:b/>
          <w:sz w:val="28"/>
          <w:highlight w:val="yellow"/>
          <w:lang w:eastAsia="zh-CN"/>
        </w:rPr>
        <w:t>定登记机</w:t>
      </w:r>
      <w:r>
        <w:rPr>
          <w:rFonts w:hint="eastAsia"/>
          <w:sz w:val="28"/>
        </w:rPr>
        <w:t>构可推介技术</w:t>
      </w:r>
      <w:r>
        <w:rPr>
          <w:rFonts w:hint="eastAsia"/>
          <w:b/>
          <w:sz w:val="28"/>
          <w:highlight w:val="yellow"/>
          <w:lang w:eastAsia="zh-CN"/>
        </w:rPr>
        <w:t>合同当事人</w:t>
      </w:r>
      <w:r>
        <w:rPr>
          <w:rFonts w:hint="eastAsia"/>
          <w:sz w:val="28"/>
        </w:rPr>
        <w:t>参照</w:t>
      </w:r>
      <w:r>
        <w:rPr>
          <w:rFonts w:hint="eastAsia"/>
          <w:b/>
          <w:sz w:val="28"/>
          <w:highlight w:val="yellow"/>
          <w:lang w:eastAsia="zh-CN"/>
        </w:rPr>
        <w:t>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二、</w:t>
      </w:r>
      <w:r>
        <w:rPr>
          <w:rFonts w:hint="eastAsia"/>
          <w:b/>
          <w:sz w:val="28"/>
          <w:highlight w:val="yellow"/>
          <w:lang w:eastAsia="zh-CN"/>
        </w:rPr>
        <w:t>本合同书</w:t>
      </w:r>
      <w:r>
        <w:rPr>
          <w:rFonts w:hint="eastAsia"/>
          <w:sz w:val="28"/>
        </w:rPr>
        <w:t>适</w:t>
      </w:r>
      <w:r>
        <w:rPr>
          <w:rFonts w:hint="eastAsia"/>
          <w:b/>
          <w:sz w:val="28"/>
          <w:highlight w:val="yellow"/>
          <w:lang w:eastAsia="zh-CN"/>
        </w:rPr>
        <w:t>用</w:t>
      </w:r>
      <w:r>
        <w:rPr>
          <w:rFonts w:hint="eastAsia"/>
          <w:sz w:val="28"/>
        </w:rPr>
        <w:t>于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当事人</w:t>
      </w:r>
      <w:r>
        <w:rPr>
          <w:rFonts w:hint="eastAsia"/>
          <w:sz w:val="28"/>
        </w:rPr>
        <w:t>（受托方）以技术知识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另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方（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方）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技术问题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三、</w:t>
      </w:r>
      <w:r>
        <w:rPr>
          <w:rFonts w:hint="eastAsia"/>
          <w:b/>
          <w:sz w:val="28"/>
          <w:highlight w:val="yellow"/>
          <w:lang w:eastAsia="zh-CN"/>
        </w:rPr>
        <w:t>签</w:t>
      </w:r>
      <w:r>
        <w:rPr>
          <w:rFonts w:hint="eastAsia"/>
          <w:sz w:val="28"/>
        </w:rPr>
        <w:t>约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多个</w:t>
      </w:r>
      <w:r>
        <w:rPr>
          <w:rFonts w:hint="eastAsia"/>
          <w:b/>
          <w:sz w:val="28"/>
          <w:highlight w:val="yellow"/>
          <w:lang w:eastAsia="zh-CN"/>
        </w:rPr>
        <w:t>当事人的</w:t>
      </w:r>
      <w:r>
        <w:rPr>
          <w:rFonts w:hint="eastAsia"/>
          <w:sz w:val="28"/>
        </w:rPr>
        <w:t>，可按各自</w:t>
      </w:r>
      <w:r>
        <w:rPr>
          <w:rFonts w:hint="eastAsia"/>
          <w:b/>
          <w:sz w:val="28"/>
          <w:highlight w:val="yellow"/>
          <w:lang w:eastAsia="zh-CN"/>
        </w:rPr>
        <w:t>在合同</w:t>
      </w:r>
      <w:r>
        <w:rPr>
          <w:rFonts w:hint="eastAsia"/>
          <w:sz w:val="28"/>
        </w:rPr>
        <w:t>关系</w:t>
      </w:r>
      <w:r>
        <w:rPr>
          <w:rFonts w:hint="eastAsia"/>
          <w:b/>
          <w:sz w:val="28"/>
          <w:highlight w:val="yellow"/>
          <w:lang w:eastAsia="zh-CN"/>
        </w:rPr>
        <w:t>中的作用</w:t>
      </w:r>
      <w:r>
        <w:rPr>
          <w:rFonts w:hint="eastAsia"/>
          <w:sz w:val="28"/>
        </w:rPr>
        <w:t>等，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方”、“受托方”项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（增页）分别排列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共同</w:t>
      </w:r>
      <w:r>
        <w:rPr>
          <w:rFonts w:hint="eastAsia"/>
          <w:b/>
          <w:sz w:val="28"/>
          <w:highlight w:val="yellow"/>
          <w:lang w:eastAsia="zh-CN"/>
        </w:rPr>
        <w:t>委托人或</w:t>
      </w:r>
      <w:r>
        <w:rPr>
          <w:rFonts w:hint="eastAsia"/>
          <w:sz w:val="28"/>
        </w:rPr>
        <w:t>共同受托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</w:t>
      </w:r>
      <w:r>
        <w:rPr>
          <w:rFonts w:hint="eastAsia"/>
          <w:sz w:val="28"/>
        </w:rPr>
        <w:t>未尽事项，可由</w:t>
      </w:r>
      <w:r>
        <w:rPr>
          <w:rFonts w:hint="eastAsia"/>
          <w:b/>
          <w:sz w:val="28"/>
          <w:highlight w:val="yellow"/>
          <w:lang w:eastAsia="zh-CN"/>
        </w:rPr>
        <w:t>当事人</w:t>
      </w:r>
      <w:r>
        <w:rPr>
          <w:rFonts w:hint="eastAsia"/>
          <w:sz w:val="28"/>
        </w:rPr>
        <w:t>附页另</w:t>
      </w:r>
      <w:r>
        <w:rPr>
          <w:rFonts w:hint="eastAsia"/>
          <w:b/>
          <w:sz w:val="28"/>
          <w:highlight w:val="yellow"/>
          <w:lang w:eastAsia="zh-CN"/>
        </w:rPr>
        <w:t>行约定</w:t>
      </w:r>
      <w:r>
        <w:rPr>
          <w:rFonts w:hint="eastAsia"/>
          <w:sz w:val="28"/>
        </w:rPr>
        <w:t>，并</w:t>
      </w:r>
      <w:r>
        <w:rPr>
          <w:rFonts w:hint="eastAsia"/>
          <w:b/>
          <w:sz w:val="28"/>
          <w:highlight w:val="yellow"/>
          <w:lang w:eastAsia="zh-CN"/>
        </w:rPr>
        <w:t>作为本合同的</w:t>
      </w:r>
      <w:r>
        <w:rPr>
          <w:rFonts w:hint="eastAsia"/>
          <w:sz w:val="28"/>
        </w:rPr>
        <w:t>组成</w:t>
      </w:r>
      <w:r>
        <w:rPr>
          <w:rFonts w:hint="eastAsia"/>
          <w:b/>
          <w:sz w:val="28"/>
          <w:highlight w:val="yellow"/>
          <w:lang w:eastAsia="zh-CN"/>
        </w:rPr>
        <w:t>部</w:t>
      </w:r>
      <w:r>
        <w:rPr>
          <w:rFonts w:hint="eastAsia"/>
          <w:sz w:val="28"/>
        </w:rPr>
        <w:t>分。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五、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</w:t>
      </w:r>
      <w:r>
        <w:rPr>
          <w:rFonts w:hint="eastAsia"/>
          <w:sz w:val="28"/>
        </w:rPr>
        <w:t>注明“无”等字样。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sz w:val="44"/>
        </w:rPr>
        <w:t>技术服务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</w:t>
      </w:r>
      <w:r>
        <w:rPr>
          <w:rFonts w:hint="eastAsia" w:ascii="宋体" w:hAnsi="宋体" w:cs="宋体"/>
          <w:sz w:val="28"/>
          <w:szCs w:val="28"/>
        </w:rPr>
        <w:t>方（甲方）：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兴诚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sz w:val="28"/>
        </w:rPr>
        <w:t>住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</w:t>
      </w:r>
      <w:r>
        <w:rPr>
          <w:rFonts w:hint="eastAsia" w:ascii="宋体" w:hAnsi="宋体" w:cs="宋体"/>
          <w:sz w:val="28"/>
          <w:szCs w:val="28"/>
          <w:u w:val="single"/>
        </w:rPr>
        <w:t>39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73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0</w:t>
      </w:r>
      <w:r>
        <w:rPr>
          <w:rFonts w:hint="eastAsia" w:ascii="宋体" w:hAnsi="宋体" w:cs="宋体"/>
          <w:sz w:val="28"/>
          <w:szCs w:val="28"/>
          <w:u w:val="single"/>
        </w:rPr>
        <w:t>28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</w:t>
      </w:r>
      <w:r>
        <w:rPr>
          <w:rFonts w:hint="eastAsia"/>
          <w:sz w:val="28"/>
        </w:rPr>
        <w:t xml:space="preserve">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73-8</w:t>
      </w:r>
      <w:r>
        <w:rPr>
          <w:rFonts w:hint="eastAsia"/>
          <w:b/>
          <w:sz w:val="28"/>
          <w:highlight w:val="yellow"/>
          <w:u w:val="single"/>
          <w:lang w:eastAsia="zh-CN"/>
        </w:rPr>
        <w:t>416</w:t>
      </w:r>
      <w:r>
        <w:rPr>
          <w:rFonts w:hint="eastAsia"/>
          <w:sz w:val="28"/>
          <w:u w:val="single"/>
        </w:rPr>
        <w:t>23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73-8</w:t>
      </w:r>
      <w:r>
        <w:rPr>
          <w:rFonts w:hint="eastAsia"/>
          <w:b/>
          <w:sz w:val="28"/>
          <w:highlight w:val="yellow"/>
          <w:u w:val="single"/>
          <w:lang w:eastAsia="zh-CN"/>
        </w:rPr>
        <w:t>4151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</w:t>
      </w:r>
      <w:r>
        <w:rPr>
          <w:rFonts w:hint="eastAsia"/>
          <w:sz w:val="28"/>
        </w:rPr>
        <w:t>子信箱：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受托方（乙方）：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精诚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sz w:val="28"/>
        </w:rPr>
        <w:t>住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</w:t>
      </w:r>
      <w:r>
        <w:rPr>
          <w:rFonts w:hint="eastAsia" w:ascii="宋体" w:hAnsi="宋体" w:cs="宋体"/>
          <w:sz w:val="28"/>
          <w:szCs w:val="28"/>
          <w:u w:val="single"/>
        </w:rPr>
        <w:t>39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73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0</w:t>
      </w:r>
      <w:r>
        <w:rPr>
          <w:rFonts w:hint="eastAsia" w:ascii="宋体" w:hAnsi="宋体" w:cs="宋体"/>
          <w:sz w:val="28"/>
          <w:szCs w:val="28"/>
          <w:u w:val="single"/>
        </w:rPr>
        <w:t>28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</w:t>
      </w:r>
      <w:r>
        <w:rPr>
          <w:rFonts w:hint="eastAsia"/>
          <w:sz w:val="28"/>
        </w:rPr>
        <w:t xml:space="preserve">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73-8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893</w:t>
      </w:r>
      <w:r>
        <w:rPr>
          <w:rFonts w:hint="eastAsia"/>
          <w:b/>
          <w:sz w:val="28"/>
          <w:highlight w:val="yellow"/>
          <w:u w:val="single"/>
          <w:lang w:eastAsia="zh-CN"/>
        </w:rPr>
        <w:t>0</w:t>
      </w:r>
      <w:r>
        <w:rPr>
          <w:rFonts w:hint="eastAsia"/>
          <w:sz w:val="28"/>
          <w:u w:val="single"/>
        </w:rPr>
        <w:t xml:space="preserve">2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73-8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893</w:t>
      </w:r>
      <w:r>
        <w:rPr>
          <w:rFonts w:hint="eastAsia"/>
          <w:b/>
          <w:sz w:val="28"/>
          <w:highlight w:val="yellow"/>
          <w:u w:val="single"/>
          <w:lang w:eastAsia="zh-CN"/>
        </w:rPr>
        <w:t>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</w:t>
      </w:r>
      <w:r>
        <w:rPr>
          <w:rFonts w:hint="eastAsia"/>
          <w:sz w:val="28"/>
        </w:rPr>
        <w:t>子信箱：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乙方就</w:t>
      </w:r>
      <w:r>
        <w:rPr>
          <w:rFonts w:hint="eastAsia" w:ascii="宋体" w:hAnsi="宋体"/>
          <w:sz w:val="28"/>
          <w:szCs w:val="28"/>
          <w:u w:val="single"/>
        </w:rPr>
        <w:t xml:space="preserve">   便于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使用的机</w:t>
      </w:r>
      <w:r>
        <w:rPr>
          <w:rFonts w:hint="eastAsia" w:ascii="宋体" w:hAnsi="宋体"/>
          <w:sz w:val="28"/>
          <w:szCs w:val="28"/>
          <w:u w:val="single"/>
        </w:rPr>
        <w:t xml:space="preserve">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</w:t>
      </w:r>
      <w:r>
        <w:rPr>
          <w:rFonts w:hint="eastAsia"/>
          <w:color w:val="000000"/>
          <w:sz w:val="28"/>
          <w:szCs w:val="28"/>
        </w:rPr>
        <w:t>进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行的</w:t>
      </w:r>
      <w:r>
        <w:rPr>
          <w:rFonts w:hint="eastAsia"/>
          <w:color w:val="000000"/>
          <w:sz w:val="28"/>
          <w:szCs w:val="28"/>
        </w:rPr>
        <w:t>专项技术服务，并支付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相应的</w:t>
      </w:r>
      <w:r>
        <w:rPr>
          <w:rFonts w:hint="eastAsia"/>
          <w:color w:val="000000"/>
          <w:sz w:val="28"/>
          <w:szCs w:val="28"/>
        </w:rPr>
        <w:t>技术服务报酬。</w:t>
      </w:r>
      <w:r>
        <w:rPr>
          <w:rFonts w:hint="eastAsia"/>
          <w:b/>
          <w:sz w:val="28"/>
          <w:highlight w:val="yellow"/>
          <w:lang w:eastAsia="zh-CN"/>
        </w:rPr>
        <w:t>双方经</w:t>
      </w:r>
      <w:r>
        <w:rPr>
          <w:rFonts w:hint="eastAsia"/>
          <w:sz w:val="28"/>
        </w:rPr>
        <w:t>过平等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真实、充分地</w:t>
      </w:r>
      <w:r>
        <w:rPr>
          <w:rFonts w:hint="eastAsia"/>
          <w:b/>
          <w:sz w:val="28"/>
          <w:highlight w:val="yellow"/>
          <w:lang w:eastAsia="zh-CN"/>
        </w:rPr>
        <w:t>表</w:t>
      </w:r>
      <w:r>
        <w:rPr>
          <w:rFonts w:hint="eastAsia"/>
          <w:sz w:val="28"/>
        </w:rPr>
        <w:t>达各自意愿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基础上，根</w:t>
      </w:r>
      <w:r>
        <w:rPr>
          <w:rFonts w:hint="eastAsia"/>
          <w:b/>
          <w:sz w:val="28"/>
          <w:highlight w:val="yellow"/>
          <w:lang w:eastAsia="zh-CN"/>
        </w:rPr>
        <w:t>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，达成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协议，并由</w:t>
      </w:r>
      <w:r>
        <w:rPr>
          <w:rFonts w:hint="eastAsia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共同恪守。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/>
          <w:sz w:val="28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乙方进</w:t>
      </w:r>
      <w:r>
        <w:rPr>
          <w:rFonts w:hint="eastAsia"/>
          <w:b/>
          <w:sz w:val="28"/>
          <w:highlight w:val="yellow"/>
          <w:lang w:eastAsia="zh-CN"/>
        </w:rPr>
        <w:t>行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的内容如下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0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目标：</w:t>
      </w:r>
      <w:r>
        <w:rPr>
          <w:rFonts w:hint="eastAsia"/>
          <w:sz w:val="28"/>
          <w:u w:val="single"/>
        </w:rPr>
        <w:t>乙方根</w:t>
      </w:r>
      <w:r>
        <w:rPr>
          <w:rFonts w:hint="eastAsia"/>
          <w:b/>
          <w:sz w:val="28"/>
          <w:highlight w:val="yellow"/>
          <w:u w:val="single"/>
          <w:lang w:eastAsia="zh-CN"/>
        </w:rPr>
        <w:t>据</w:t>
      </w:r>
      <w:r>
        <w:rPr>
          <w:rFonts w:hint="eastAsia"/>
          <w:sz w:val="28"/>
          <w:u w:val="single"/>
        </w:rPr>
        <w:t>甲方要求，提供技术服务（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便于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0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的内容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）.提交 便于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使用的机</w:t>
      </w:r>
      <w:r>
        <w:rPr>
          <w:rFonts w:hint="eastAsia"/>
          <w:sz w:val="28"/>
          <w:u w:val="single"/>
        </w:rPr>
        <w:t>床夹具  设计方案；（2）.协助进</w:t>
      </w:r>
      <w:r>
        <w:rPr>
          <w:rFonts w:hint="eastAsia"/>
          <w:b/>
          <w:sz w:val="28"/>
          <w:highlight w:val="yellow"/>
          <w:u w:val="single"/>
          <w:lang w:eastAsia="zh-CN"/>
        </w:rPr>
        <w:t>行</w:t>
      </w:r>
      <w:r>
        <w:rPr>
          <w:rFonts w:hint="eastAsia"/>
          <w:sz w:val="28"/>
          <w:u w:val="single"/>
        </w:rPr>
        <w:t>试产设备安装、调试等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</w:t>
      </w:r>
      <w:r>
        <w:rPr>
          <w:rFonts w:hint="eastAsia"/>
          <w:sz w:val="28"/>
          <w:u w:val="single"/>
        </w:rPr>
        <w:t>；（3）.对甲方</w:t>
      </w:r>
      <w:r>
        <w:rPr>
          <w:rFonts w:hint="eastAsia"/>
          <w:b/>
          <w:sz w:val="28"/>
          <w:highlight w:val="yellow"/>
          <w:u w:val="single"/>
          <w:lang w:eastAsia="zh-CN"/>
        </w:rPr>
        <w:t>人员</w:t>
      </w:r>
      <w:r>
        <w:rPr>
          <w:rFonts w:hint="eastAsia"/>
          <w:sz w:val="28"/>
          <w:u w:val="single"/>
        </w:rPr>
        <w:t>进</w:t>
      </w:r>
      <w:r>
        <w:rPr>
          <w:rFonts w:hint="eastAsia"/>
          <w:b/>
          <w:sz w:val="28"/>
          <w:highlight w:val="yellow"/>
          <w:u w:val="single"/>
          <w:lang w:eastAsia="zh-CN"/>
        </w:rPr>
        <w:t>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</w:t>
      </w:r>
      <w:r>
        <w:rPr>
          <w:rFonts w:hint="eastAsia"/>
          <w:b/>
          <w:sz w:val="28"/>
          <w:highlight w:val="yellow"/>
          <w:u w:val="single"/>
          <w:lang w:eastAsia="zh-CN"/>
        </w:rPr>
        <w:t>作</w:t>
      </w:r>
      <w:r>
        <w:rPr>
          <w:rFonts w:hint="eastAsia"/>
          <w:sz w:val="28"/>
          <w:u w:val="single"/>
        </w:rPr>
        <w:t>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）.形成书面指导文</w:t>
      </w:r>
      <w:r>
        <w:rPr>
          <w:rFonts w:hint="eastAsia"/>
          <w:b/>
          <w:sz w:val="28"/>
          <w:highlight w:val="yellow"/>
          <w:u w:val="single"/>
          <w:lang w:eastAsia="zh-CN"/>
        </w:rPr>
        <w:t>件</w:t>
      </w:r>
      <w:r>
        <w:rPr>
          <w:rFonts w:hint="eastAsia"/>
          <w:sz w:val="28"/>
          <w:u w:val="single"/>
        </w:rPr>
        <w:t>，并对甲方</w:t>
      </w:r>
      <w:r>
        <w:rPr>
          <w:rFonts w:hint="eastAsia"/>
          <w:b/>
          <w:sz w:val="28"/>
          <w:highlight w:val="yellow"/>
          <w:u w:val="single"/>
          <w:lang w:eastAsia="zh-CN"/>
        </w:rPr>
        <w:t>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</w:t>
      </w:r>
      <w:r>
        <w:rPr>
          <w:rFonts w:hint="eastAsia"/>
          <w:sz w:val="28"/>
          <w:u w:val="single"/>
        </w:rPr>
        <w:t>提供技术指导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二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/>
          <w:sz w:val="28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</w:t>
      </w:r>
      <w:r>
        <w:rPr>
          <w:rFonts w:hint="eastAsia"/>
          <w:sz w:val="28"/>
        </w:rPr>
        <w:t>按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列要求</w:t>
      </w:r>
      <w:r>
        <w:rPr>
          <w:rFonts w:hint="eastAsia"/>
          <w:b/>
          <w:sz w:val="28"/>
          <w:highlight w:val="yellow"/>
          <w:lang w:eastAsia="zh-CN"/>
        </w:rPr>
        <w:t>完成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．技术服务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甲方企业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2．技术服务</w:t>
      </w:r>
      <w:r>
        <w:rPr>
          <w:rFonts w:hint="eastAsia"/>
          <w:b/>
          <w:sz w:val="28"/>
          <w:highlight w:val="yellow"/>
          <w:lang w:eastAsia="zh-CN"/>
        </w:rPr>
        <w:t>期限</w:t>
      </w:r>
      <w:r>
        <w:rPr>
          <w:rFonts w:hint="eastAsia"/>
          <w:sz w:val="28"/>
        </w:rPr>
        <w:t>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</w:t>
      </w:r>
      <w:r>
        <w:rPr>
          <w:rFonts w:hint="eastAsia" w:ascii="宋体" w:hAnsi="宋体"/>
          <w:sz w:val="28"/>
          <w:szCs w:val="28"/>
          <w:u w:val="single"/>
        </w:rPr>
        <w:t>3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</w:t>
      </w:r>
      <w:r>
        <w:rPr>
          <w:rFonts w:hint="eastAsia" w:ascii="宋体" w:hAnsi="宋体"/>
          <w:sz w:val="28"/>
          <w:szCs w:val="28"/>
          <w:u w:val="single"/>
        </w:rPr>
        <w:t>3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3．技术服务进度：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第一阶</w:t>
      </w:r>
      <w:r>
        <w:rPr>
          <w:rFonts w:hint="eastAsia"/>
          <w:sz w:val="28"/>
          <w:u w:val="single"/>
        </w:rPr>
        <w:t>段：提交设计方案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二</w:t>
      </w:r>
      <w:r>
        <w:rPr>
          <w:rFonts w:hint="eastAsia"/>
          <w:b/>
          <w:sz w:val="28"/>
          <w:highlight w:val="yellow"/>
          <w:u w:val="single"/>
          <w:lang w:eastAsia="zh-CN"/>
        </w:rPr>
        <w:t>阶</w:t>
      </w:r>
      <w:r>
        <w:rPr>
          <w:rFonts w:hint="eastAsia"/>
          <w:sz w:val="28"/>
          <w:u w:val="single"/>
        </w:rPr>
        <w:t>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三</w:t>
      </w:r>
      <w:r>
        <w:rPr>
          <w:rFonts w:hint="eastAsia"/>
          <w:b/>
          <w:sz w:val="28"/>
          <w:highlight w:val="yellow"/>
          <w:u w:val="single"/>
          <w:lang w:eastAsia="zh-CN"/>
        </w:rPr>
        <w:t>阶</w:t>
      </w:r>
      <w:r>
        <w:rPr>
          <w:rFonts w:hint="eastAsia"/>
          <w:sz w:val="28"/>
          <w:u w:val="single"/>
        </w:rPr>
        <w:t xml:space="preserve">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</w:t>
      </w:r>
      <w:r>
        <w:rPr>
          <w:rFonts w:hint="eastAsia"/>
          <w:b/>
          <w:sz w:val="28"/>
          <w:highlight w:val="yellow"/>
          <w:u w:val="single"/>
          <w:lang w:eastAsia="zh-CN"/>
        </w:rPr>
        <w:t>阶</w:t>
      </w:r>
      <w:r>
        <w:rPr>
          <w:rFonts w:hint="eastAsia"/>
          <w:sz w:val="28"/>
          <w:u w:val="single"/>
        </w:rPr>
        <w:t>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结</w:t>
      </w:r>
      <w:r>
        <w:rPr>
          <w:rFonts w:hint="eastAsia"/>
          <w:sz w:val="28"/>
          <w:u w:val="single"/>
        </w:rPr>
        <w:t>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．技术服务质量要求：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根</w:t>
      </w:r>
      <w:r>
        <w:rPr>
          <w:rFonts w:hint="eastAsia"/>
          <w:b/>
          <w:sz w:val="28"/>
          <w:highlight w:val="yellow"/>
          <w:u w:val="single"/>
          <w:lang w:eastAsia="zh-CN"/>
        </w:rPr>
        <w:t>据项目验收标准</w:t>
      </w:r>
      <w:r>
        <w:rPr>
          <w:rFonts w:hint="eastAsia"/>
          <w:sz w:val="28"/>
          <w:u w:val="single"/>
        </w:rPr>
        <w:t>确</w:t>
      </w:r>
      <w:r>
        <w:rPr>
          <w:rFonts w:hint="eastAsia"/>
          <w:b/>
          <w:sz w:val="28"/>
          <w:highlight w:val="yellow"/>
          <w:u w:val="single"/>
          <w:lang w:eastAsia="zh-CN"/>
        </w:rPr>
        <w:t>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．技术服务质量</w:t>
      </w:r>
      <w:r>
        <w:rPr>
          <w:rFonts w:hint="eastAsia"/>
          <w:b/>
          <w:sz w:val="28"/>
          <w:highlight w:val="yellow"/>
          <w:lang w:eastAsia="zh-CN"/>
        </w:rPr>
        <w:t>期限</w:t>
      </w:r>
      <w:r>
        <w:rPr>
          <w:rFonts w:hint="eastAsia"/>
          <w:sz w:val="28"/>
        </w:rPr>
        <w:t xml:space="preserve">要求：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</w:t>
      </w:r>
      <w:r>
        <w:rPr>
          <w:rFonts w:hint="eastAsia"/>
          <w:color w:val="000000"/>
          <w:sz w:val="28"/>
          <w:szCs w:val="28"/>
          <w:u w:val="single"/>
        </w:rPr>
        <w:t>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行期间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三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保证乙方</w:t>
      </w:r>
      <w:r>
        <w:rPr>
          <w:rFonts w:hint="eastAsia"/>
          <w:b/>
          <w:sz w:val="28"/>
          <w:highlight w:val="yellow"/>
          <w:lang w:eastAsia="zh-CN"/>
        </w:rPr>
        <w:t>有</w:t>
      </w:r>
      <w:r>
        <w:rPr>
          <w:rFonts w:hint="eastAsia"/>
          <w:sz w:val="28"/>
        </w:rPr>
        <w:t>效进</w:t>
      </w:r>
      <w:r>
        <w:rPr>
          <w:rFonts w:hint="eastAsia"/>
          <w:b/>
          <w:sz w:val="28"/>
          <w:highlight w:val="yellow"/>
          <w:lang w:eastAsia="zh-CN"/>
        </w:rPr>
        <w:t>行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，甲方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</w:rPr>
        <w:t>向乙方提供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列</w:t>
      </w:r>
      <w:r>
        <w:rPr>
          <w:rFonts w:hint="eastAsia"/>
          <w:b/>
          <w:sz w:val="28"/>
          <w:highlight w:val="yellow"/>
          <w:lang w:eastAsia="zh-CN"/>
        </w:rPr>
        <w:t>工作条件和</w:t>
      </w:r>
      <w:r>
        <w:rPr>
          <w:rFonts w:hint="eastAsia"/>
          <w:sz w:val="28"/>
        </w:rPr>
        <w:t>协</w:t>
      </w:r>
      <w:r>
        <w:rPr>
          <w:rFonts w:hint="eastAsia"/>
          <w:b/>
          <w:sz w:val="28"/>
          <w:highlight w:val="yellow"/>
          <w:lang w:eastAsia="zh-CN"/>
        </w:rPr>
        <w:t>作</w:t>
      </w:r>
      <w:r>
        <w:rPr>
          <w:rFonts w:hint="eastAsia"/>
          <w:sz w:val="28"/>
        </w:rPr>
        <w:t>事项：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．提供技术资料：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项目验收标准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（2）</w:t>
      </w:r>
      <w:r>
        <w:rPr>
          <w:rFonts w:hint="eastAsia"/>
          <w:sz w:val="28"/>
          <w:u w:val="single"/>
        </w:rPr>
        <w:t xml:space="preserve">  甲方安排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工作内容的</w:t>
      </w:r>
      <w:r>
        <w:rPr>
          <w:rFonts w:hint="eastAsia"/>
          <w:sz w:val="28"/>
          <w:u w:val="single"/>
        </w:rPr>
        <w:t>指导性文</w:t>
      </w:r>
      <w:r>
        <w:rPr>
          <w:rFonts w:hint="eastAsia"/>
          <w:b/>
          <w:sz w:val="28"/>
          <w:highlight w:val="yellow"/>
          <w:u w:val="single"/>
          <w:lang w:eastAsia="zh-CN"/>
        </w:rPr>
        <w:t>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2．提供</w:t>
      </w:r>
      <w:r>
        <w:rPr>
          <w:rFonts w:hint="eastAsia"/>
          <w:b/>
          <w:sz w:val="28"/>
          <w:highlight w:val="yellow"/>
          <w:lang w:eastAsia="zh-CN"/>
        </w:rPr>
        <w:t>工作条件</w:t>
      </w:r>
      <w:r>
        <w:rPr>
          <w:rFonts w:hint="eastAsia"/>
          <w:sz w:val="28"/>
        </w:rPr>
        <w:t>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</w:t>
      </w:r>
      <w:r>
        <w:rPr>
          <w:rFonts w:hint="eastAsia"/>
          <w:color w:val="000000"/>
          <w:sz w:val="28"/>
          <w:szCs w:val="28"/>
          <w:u w:val="single"/>
        </w:rPr>
        <w:t>乙方提供办公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人员</w:t>
      </w:r>
      <w:r>
        <w:rPr>
          <w:rFonts w:hint="eastAsia"/>
          <w:color w:val="000000"/>
          <w:sz w:val="28"/>
          <w:szCs w:val="28"/>
          <w:u w:val="single"/>
        </w:rPr>
        <w:t xml:space="preserve">食宿等事宜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(2)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</w:t>
      </w:r>
      <w:r>
        <w:rPr>
          <w:rFonts w:hint="eastAsia"/>
          <w:color w:val="000000"/>
          <w:sz w:val="28"/>
          <w:szCs w:val="28"/>
          <w:u w:val="single"/>
        </w:rPr>
        <w:t>乙方提供工况环境，确保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顺利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(3)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顺利实施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</w:t>
      </w:r>
      <w:r>
        <w:rPr>
          <w:rFonts w:hint="eastAsia"/>
          <w:color w:val="000000"/>
          <w:sz w:val="28"/>
          <w:szCs w:val="28"/>
          <w:u w:val="single"/>
        </w:rPr>
        <w:t>关配套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0" w:firstLineChars="3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3．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．甲方提供上述</w:t>
      </w:r>
      <w:r>
        <w:rPr>
          <w:rFonts w:hint="eastAsia"/>
          <w:b/>
          <w:sz w:val="28"/>
          <w:highlight w:val="yellow"/>
          <w:lang w:eastAsia="zh-CN"/>
        </w:rPr>
        <w:t>工作条件和</w:t>
      </w:r>
      <w:r>
        <w:rPr>
          <w:rFonts w:hint="eastAsia"/>
          <w:sz w:val="28"/>
        </w:rPr>
        <w:t>协</w:t>
      </w:r>
      <w:r>
        <w:rPr>
          <w:rFonts w:hint="eastAsia"/>
          <w:b/>
          <w:sz w:val="28"/>
          <w:highlight w:val="yellow"/>
          <w:lang w:eastAsia="zh-CN"/>
        </w:rPr>
        <w:t>作</w:t>
      </w:r>
      <w:r>
        <w:rPr>
          <w:rFonts w:hint="eastAsia"/>
          <w:sz w:val="28"/>
        </w:rPr>
        <w:t>事项</w:t>
      </w:r>
      <w:r>
        <w:rPr>
          <w:rFonts w:hint="eastAsia"/>
          <w:b/>
          <w:sz w:val="28"/>
          <w:highlight w:val="yellow"/>
          <w:lang w:eastAsia="zh-CN"/>
        </w:rPr>
        <w:t>的时间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</w:t>
      </w:r>
      <w:r>
        <w:rPr>
          <w:rFonts w:hint="eastAsia"/>
          <w:color w:val="000000"/>
          <w:sz w:val="28"/>
          <w:szCs w:val="28"/>
          <w:u w:val="single"/>
        </w:rPr>
        <w:t>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行期间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/>
          <w:sz w:val="28"/>
        </w:rPr>
        <w:t>甲方向乙方支付技术服务报酬及支付</w:t>
      </w:r>
      <w:r>
        <w:rPr>
          <w:rFonts w:hint="eastAsia"/>
          <w:b/>
          <w:sz w:val="28"/>
          <w:highlight w:val="yellow"/>
          <w:lang w:eastAsia="zh-CN"/>
        </w:rPr>
        <w:t>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．技术服务费总</w:t>
      </w:r>
      <w:r>
        <w:rPr>
          <w:rFonts w:hint="eastAsia"/>
          <w:b/>
          <w:sz w:val="28"/>
          <w:highlight w:val="yellow"/>
          <w:lang w:eastAsia="zh-CN"/>
        </w:rPr>
        <w:t>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民币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4</w:t>
      </w:r>
      <w:r>
        <w:rPr>
          <w:rFonts w:hint="eastAsia"/>
          <w:color w:val="000000"/>
          <w:sz w:val="28"/>
          <w:szCs w:val="28"/>
          <w:u w:val="single"/>
        </w:rPr>
        <w:t>9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2．技术服务费由甲方</w:t>
      </w:r>
      <w:r>
        <w:rPr>
          <w:rFonts w:hint="eastAsia"/>
          <w:sz w:val="28"/>
          <w:u w:val="single"/>
        </w:rPr>
        <w:t xml:space="preserve">   分</w:t>
      </w:r>
      <w:r>
        <w:rPr>
          <w:rFonts w:hint="eastAsia"/>
          <w:b/>
          <w:sz w:val="28"/>
          <w:highlight w:val="yellow"/>
          <w:u w:val="single"/>
          <w:lang w:eastAsia="zh-CN"/>
        </w:rPr>
        <w:t>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次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分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 xml:space="preserve">）支付乙方。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具体支付</w:t>
      </w:r>
      <w:r>
        <w:rPr>
          <w:rFonts w:hint="eastAsia"/>
          <w:b/>
          <w:sz w:val="28"/>
          <w:highlight w:val="yellow"/>
          <w:lang w:eastAsia="zh-CN"/>
        </w:rPr>
        <w:t>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合同签</w:t>
      </w:r>
      <w:r>
        <w:rPr>
          <w:rFonts w:hint="eastAsia"/>
          <w:color w:val="000000"/>
          <w:sz w:val="28"/>
          <w:szCs w:val="28"/>
          <w:u w:val="single"/>
        </w:rPr>
        <w:t>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</w:t>
      </w:r>
      <w:r>
        <w:rPr>
          <w:rFonts w:hint="eastAsia"/>
          <w:color w:val="000000"/>
          <w:sz w:val="28"/>
          <w:szCs w:val="28"/>
          <w:u w:val="single"/>
        </w:rPr>
        <w:t>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rFonts w:hint="eastAsia"/>
          <w:color w:val="000000"/>
          <w:sz w:val="28"/>
          <w:szCs w:val="28"/>
          <w:u w:val="single"/>
        </w:rPr>
        <w:t>日内甲方支付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100万元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第一阶</w:t>
      </w:r>
      <w:r>
        <w:rPr>
          <w:rFonts w:hint="eastAsia"/>
          <w:color w:val="000000"/>
          <w:sz w:val="28"/>
          <w:szCs w:val="28"/>
          <w:u w:val="single"/>
        </w:rPr>
        <w:t>段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结</w:t>
      </w:r>
      <w:r>
        <w:rPr>
          <w:rFonts w:hint="eastAsia"/>
          <w:color w:val="000000"/>
          <w:sz w:val="28"/>
          <w:szCs w:val="28"/>
          <w:u w:val="single"/>
        </w:rPr>
        <w:t>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，甲方支付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100万元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阶</w:t>
      </w:r>
      <w:r>
        <w:rPr>
          <w:rFonts w:hint="eastAsia"/>
          <w:color w:val="000000"/>
          <w:sz w:val="28"/>
          <w:szCs w:val="28"/>
          <w:u w:val="single"/>
        </w:rPr>
        <w:t>段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结</w:t>
      </w:r>
      <w:r>
        <w:rPr>
          <w:rFonts w:hint="eastAsia"/>
          <w:color w:val="000000"/>
          <w:sz w:val="28"/>
          <w:szCs w:val="28"/>
          <w:u w:val="single"/>
        </w:rPr>
        <w:t>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，甲方支付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100万元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三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阶</w:t>
      </w:r>
      <w:r>
        <w:rPr>
          <w:rFonts w:hint="eastAsia"/>
          <w:color w:val="000000"/>
          <w:sz w:val="28"/>
          <w:szCs w:val="28"/>
          <w:u w:val="single"/>
        </w:rPr>
        <w:t>段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结</w:t>
      </w:r>
      <w:r>
        <w:rPr>
          <w:rFonts w:hint="eastAsia"/>
          <w:color w:val="000000"/>
          <w:sz w:val="28"/>
          <w:szCs w:val="28"/>
          <w:u w:val="single"/>
        </w:rPr>
        <w:t>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，甲方支付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100万元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阶</w:t>
      </w:r>
      <w:r>
        <w:rPr>
          <w:rFonts w:hint="eastAsia"/>
          <w:color w:val="000000"/>
          <w:sz w:val="28"/>
          <w:szCs w:val="28"/>
          <w:u w:val="single"/>
        </w:rPr>
        <w:t>段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结</w:t>
      </w:r>
      <w:r>
        <w:rPr>
          <w:rFonts w:hint="eastAsia"/>
          <w:color w:val="000000"/>
          <w:sz w:val="28"/>
          <w:szCs w:val="28"/>
          <w:u w:val="single"/>
        </w:rPr>
        <w:t>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，甲方支付</w:t>
      </w:r>
      <w:r>
        <w:rPr>
          <w:color w:val="000000"/>
          <w:sz w:val="28"/>
          <w:szCs w:val="28"/>
          <w:u w:val="single"/>
        </w:rPr>
        <w:t>9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五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因履</w:t>
      </w:r>
      <w:r>
        <w:rPr>
          <w:rFonts w:hint="eastAsia"/>
          <w:b/>
          <w:sz w:val="28"/>
          <w:highlight w:val="yellow"/>
          <w:lang w:eastAsia="zh-CN"/>
        </w:rPr>
        <w:t>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保密义务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甲方：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（包括技术</w:t>
      </w:r>
      <w:r>
        <w:rPr>
          <w:rFonts w:hint="eastAsia"/>
          <w:b/>
          <w:sz w:val="28"/>
          <w:highlight w:val="yellow"/>
          <w:lang w:eastAsia="zh-CN"/>
        </w:rPr>
        <w:t>信息和经</w:t>
      </w:r>
      <w:r>
        <w:rPr>
          <w:rFonts w:hint="eastAsia"/>
          <w:sz w:val="28"/>
        </w:rPr>
        <w:t>营</w:t>
      </w:r>
      <w:r>
        <w:rPr>
          <w:rFonts w:hint="eastAsia"/>
          <w:b/>
          <w:sz w:val="28"/>
          <w:highlight w:val="yellow"/>
          <w:lang w:eastAsia="zh-CN"/>
        </w:rPr>
        <w:t>信息</w:t>
      </w:r>
      <w:r>
        <w:rPr>
          <w:rFonts w:hint="eastAsia"/>
          <w:sz w:val="28"/>
        </w:rPr>
        <w:t xml:space="preserve">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过程中</w:t>
      </w:r>
      <w:r>
        <w:rPr>
          <w:rFonts w:hint="eastAsia"/>
          <w:color w:val="000000"/>
          <w:sz w:val="28"/>
          <w:szCs w:val="28"/>
          <w:u w:val="single"/>
        </w:rPr>
        <w:t>乙方未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公开的</w:t>
      </w:r>
      <w:r>
        <w:rPr>
          <w:rFonts w:hint="eastAsia"/>
          <w:color w:val="000000"/>
          <w:sz w:val="28"/>
          <w:szCs w:val="28"/>
          <w:u w:val="single"/>
        </w:rPr>
        <w:t>技术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信息和经</w:t>
      </w:r>
      <w:r>
        <w:rPr>
          <w:rFonts w:hint="eastAsia"/>
          <w:color w:val="000000"/>
          <w:sz w:val="28"/>
          <w:szCs w:val="28"/>
          <w:u w:val="single"/>
        </w:rPr>
        <w:t>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信息</w:t>
      </w:r>
      <w:r>
        <w:rPr>
          <w:rFonts w:hint="eastAsia"/>
          <w:color w:val="000000"/>
          <w:sz w:val="28"/>
          <w:szCs w:val="28"/>
          <w:u w:val="single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2．涉密</w:t>
      </w:r>
      <w:r>
        <w:rPr>
          <w:rFonts w:hint="eastAsia"/>
          <w:b/>
          <w:sz w:val="28"/>
          <w:highlight w:val="yellow"/>
          <w:lang w:eastAsia="zh-CN"/>
        </w:rPr>
        <w:t>人员范</w:t>
      </w:r>
      <w:r>
        <w:rPr>
          <w:rFonts w:hint="eastAsia"/>
          <w:sz w:val="28"/>
        </w:rPr>
        <w:t xml:space="preserve">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本项目所有参与人员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3．保密</w:t>
      </w:r>
      <w:r>
        <w:rPr>
          <w:rFonts w:hint="eastAsia"/>
          <w:b/>
          <w:sz w:val="28"/>
          <w:highlight w:val="yellow"/>
          <w:lang w:eastAsia="zh-CN"/>
        </w:rPr>
        <w:t>期限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技术服务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color w:val="000000"/>
          <w:sz w:val="28"/>
          <w:szCs w:val="28"/>
          <w:u w:val="single"/>
        </w:rPr>
        <w:t>限于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合同期间</w:t>
      </w:r>
      <w:r>
        <w:rPr>
          <w:rFonts w:hint="eastAsia"/>
          <w:color w:val="000000"/>
          <w:sz w:val="28"/>
          <w:szCs w:val="28"/>
          <w:u w:val="single"/>
        </w:rPr>
        <w:t>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乙方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经</w:t>
      </w:r>
      <w:r>
        <w:rPr>
          <w:rFonts w:hint="eastAsia"/>
          <w:color w:val="000000"/>
          <w:sz w:val="28"/>
          <w:szCs w:val="28"/>
          <w:u w:val="single"/>
        </w:rPr>
        <w:t>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信息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合同结</w:t>
      </w:r>
      <w:r>
        <w:rPr>
          <w:rFonts w:hint="eastAsia"/>
          <w:color w:val="000000"/>
          <w:sz w:val="28"/>
          <w:szCs w:val="28"/>
          <w:u w:val="single"/>
        </w:rPr>
        <w:t>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三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>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不</w:t>
      </w:r>
      <w:r>
        <w:rPr>
          <w:rFonts w:hint="eastAsia"/>
          <w:color w:val="000000"/>
          <w:sz w:val="28"/>
          <w:szCs w:val="28"/>
          <w:u w:val="single"/>
        </w:rPr>
        <w:t>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对外公开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．泄密责任：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承担因泄密给乙方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造成的全部</w:t>
      </w:r>
      <w:r>
        <w:rPr>
          <w:rFonts w:hint="eastAsia"/>
          <w:color w:val="000000"/>
          <w:sz w:val="28"/>
          <w:szCs w:val="28"/>
          <w:u w:val="single"/>
        </w:rPr>
        <w:t>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乙方：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（包括技术</w:t>
      </w:r>
      <w:r>
        <w:rPr>
          <w:rFonts w:hint="eastAsia"/>
          <w:b/>
          <w:sz w:val="28"/>
          <w:highlight w:val="yellow"/>
          <w:lang w:eastAsia="zh-CN"/>
        </w:rPr>
        <w:t>信息和经</w:t>
      </w:r>
      <w:r>
        <w:rPr>
          <w:rFonts w:hint="eastAsia"/>
          <w:sz w:val="28"/>
        </w:rPr>
        <w:t>营</w:t>
      </w:r>
      <w:r>
        <w:rPr>
          <w:rFonts w:hint="eastAsia"/>
          <w:b/>
          <w:sz w:val="28"/>
          <w:highlight w:val="yellow"/>
          <w:lang w:eastAsia="zh-CN"/>
        </w:rPr>
        <w:t>信息</w:t>
      </w:r>
      <w:r>
        <w:rPr>
          <w:rFonts w:hint="eastAsia"/>
          <w:sz w:val="28"/>
        </w:rPr>
        <w:t xml:space="preserve">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过程中</w:t>
      </w:r>
      <w:r>
        <w:rPr>
          <w:rFonts w:hint="eastAsia"/>
          <w:color w:val="000000"/>
          <w:sz w:val="28"/>
          <w:szCs w:val="28"/>
          <w:u w:val="single"/>
        </w:rPr>
        <w:t>甲方未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公开的</w:t>
      </w:r>
      <w:r>
        <w:rPr>
          <w:rFonts w:hint="eastAsia"/>
          <w:color w:val="000000"/>
          <w:sz w:val="28"/>
          <w:szCs w:val="28"/>
          <w:u w:val="single"/>
        </w:rPr>
        <w:t>技术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信息和经</w:t>
      </w:r>
      <w:r>
        <w:rPr>
          <w:rFonts w:hint="eastAsia"/>
          <w:color w:val="000000"/>
          <w:sz w:val="28"/>
          <w:szCs w:val="28"/>
          <w:u w:val="single"/>
        </w:rPr>
        <w:t>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信息</w:t>
      </w:r>
      <w:r>
        <w:rPr>
          <w:rFonts w:hint="eastAsia"/>
          <w:color w:val="000000"/>
          <w:sz w:val="28"/>
          <w:szCs w:val="28"/>
          <w:u w:val="single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2．涉密</w:t>
      </w:r>
      <w:r>
        <w:rPr>
          <w:rFonts w:hint="eastAsia"/>
          <w:b/>
          <w:sz w:val="28"/>
          <w:highlight w:val="yellow"/>
          <w:lang w:eastAsia="zh-CN"/>
        </w:rPr>
        <w:t>人员范</w:t>
      </w:r>
      <w:r>
        <w:rPr>
          <w:rFonts w:hint="eastAsia"/>
          <w:sz w:val="28"/>
        </w:rPr>
        <w:t xml:space="preserve">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本项目所有参与人员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3．保密</w:t>
      </w:r>
      <w:r>
        <w:rPr>
          <w:rFonts w:hint="eastAsia"/>
          <w:b/>
          <w:sz w:val="28"/>
          <w:highlight w:val="yellow"/>
          <w:lang w:eastAsia="zh-CN"/>
        </w:rPr>
        <w:t>期限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技术服务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rFonts w:hint="eastAsia"/>
          <w:color w:val="000000"/>
          <w:sz w:val="28"/>
          <w:szCs w:val="28"/>
          <w:u w:val="single"/>
        </w:rPr>
        <w:t>限于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合同期间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乙方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经</w:t>
      </w:r>
      <w:r>
        <w:rPr>
          <w:rFonts w:hint="eastAsia"/>
          <w:color w:val="000000"/>
          <w:sz w:val="28"/>
          <w:szCs w:val="28"/>
          <w:u w:val="single"/>
        </w:rPr>
        <w:t>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信息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合同结</w:t>
      </w:r>
      <w:r>
        <w:rPr>
          <w:rFonts w:hint="eastAsia"/>
          <w:color w:val="000000"/>
          <w:sz w:val="28"/>
          <w:szCs w:val="28"/>
          <w:u w:val="single"/>
        </w:rPr>
        <w:t>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三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>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不</w:t>
      </w:r>
      <w:r>
        <w:rPr>
          <w:rFonts w:hint="eastAsia"/>
          <w:color w:val="000000"/>
          <w:sz w:val="28"/>
          <w:szCs w:val="28"/>
          <w:u w:val="single"/>
        </w:rPr>
        <w:t>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对外公开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．泄密责任：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承担因泄密给甲方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造成的全部</w:t>
      </w:r>
      <w:r>
        <w:rPr>
          <w:rFonts w:hint="eastAsia"/>
          <w:color w:val="000000"/>
          <w:sz w:val="28"/>
          <w:szCs w:val="28"/>
          <w:u w:val="single"/>
        </w:rPr>
        <w:t>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六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变更必须由</w:t>
      </w:r>
      <w:r>
        <w:rPr>
          <w:rFonts w:hint="eastAsia"/>
          <w:b/>
          <w:sz w:val="28"/>
          <w:highlight w:val="yellow"/>
          <w:lang w:eastAsia="zh-CN"/>
        </w:rPr>
        <w:t>双方协商一</w:t>
      </w:r>
      <w:r>
        <w:rPr>
          <w:rFonts w:hint="eastAsia"/>
          <w:sz w:val="28"/>
        </w:rPr>
        <w:t>致，并以书面形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。但</w:t>
      </w:r>
      <w:r>
        <w:rPr>
          <w:rFonts w:hint="eastAsia"/>
          <w:b/>
          <w:sz w:val="28"/>
          <w:highlight w:val="yellow"/>
          <w:lang w:eastAsia="zh-CN"/>
        </w:rPr>
        <w:t>有下</w:t>
      </w:r>
      <w:r>
        <w:rPr>
          <w:rFonts w:hint="eastAsia"/>
          <w:sz w:val="28"/>
        </w:rPr>
        <w:t>列情形之</w:t>
      </w:r>
      <w:r>
        <w:rPr>
          <w:rFonts w:hint="eastAsia"/>
          <w:b/>
          <w:sz w:val="28"/>
          <w:highlight w:val="yellow"/>
          <w:lang w:eastAsia="zh-CN"/>
        </w:rPr>
        <w:t>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方可以向另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方提出变更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权利与义务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请求，另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日内予以答复；逾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未予答复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，视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同意：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甲方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在</w:t>
      </w:r>
      <w:r>
        <w:rPr>
          <w:rFonts w:hint="eastAsia"/>
          <w:color w:val="000000"/>
          <w:sz w:val="28"/>
          <w:szCs w:val="28"/>
          <w:u w:val="single"/>
        </w:rPr>
        <w:t>执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行该合同的过程中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，则乙方酌情另收取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</w:t>
      </w:r>
      <w:r>
        <w:rPr>
          <w:rFonts w:hint="eastAsia"/>
          <w:color w:val="000000"/>
          <w:sz w:val="28"/>
          <w:szCs w:val="28"/>
          <w:u w:val="single"/>
        </w:rPr>
        <w:t>关费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用</w:t>
      </w:r>
      <w:r>
        <w:rPr>
          <w:rFonts w:hint="eastAsia"/>
          <w:color w:val="000000"/>
          <w:sz w:val="28"/>
          <w:szCs w:val="28"/>
          <w:u w:val="single"/>
        </w:rPr>
        <w:t>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</w:t>
      </w:r>
      <w:r>
        <w:rPr>
          <w:rFonts w:hint="eastAsia"/>
          <w:color w:val="000000"/>
          <w:sz w:val="28"/>
          <w:szCs w:val="28"/>
          <w:u w:val="single"/>
        </w:rPr>
        <w:t>进度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因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不</w:t>
      </w:r>
      <w:r>
        <w:rPr>
          <w:rFonts w:hint="eastAsia"/>
          <w:color w:val="000000"/>
          <w:sz w:val="28"/>
          <w:szCs w:val="28"/>
          <w:u w:val="single"/>
        </w:rPr>
        <w:t>可抗力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造成的</w:t>
      </w:r>
      <w:r>
        <w:rPr>
          <w:rFonts w:hint="eastAsia"/>
          <w:color w:val="000000"/>
          <w:sz w:val="28"/>
          <w:szCs w:val="28"/>
          <w:u w:val="single"/>
        </w:rPr>
        <w:t>服务周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期</w:t>
      </w:r>
      <w:r>
        <w:rPr>
          <w:rFonts w:hint="eastAsia"/>
          <w:color w:val="000000"/>
          <w:sz w:val="28"/>
          <w:szCs w:val="28"/>
          <w:u w:val="single"/>
        </w:rPr>
        <w:t>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因甲方上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</w:t>
      </w:r>
      <w:r>
        <w:rPr>
          <w:rFonts w:hint="eastAsia"/>
          <w:color w:val="000000"/>
          <w:sz w:val="28"/>
          <w:szCs w:val="28"/>
          <w:u w:val="single"/>
        </w:rPr>
        <w:t>级单位政策变化必须更改服务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定以下</w:t>
      </w:r>
      <w:r>
        <w:rPr>
          <w:rFonts w:hint="eastAsia"/>
          <w:sz w:val="28"/>
        </w:rPr>
        <w:t>列</w:t>
      </w:r>
      <w:r>
        <w:rPr>
          <w:rFonts w:hint="eastAsia"/>
          <w:b/>
          <w:sz w:val="28"/>
          <w:highlight w:val="yellow"/>
          <w:lang w:eastAsia="zh-CN"/>
        </w:rPr>
        <w:t>标准和方式</w:t>
      </w:r>
      <w:r>
        <w:rPr>
          <w:rFonts w:hint="eastAsia"/>
          <w:sz w:val="28"/>
        </w:rPr>
        <w:t>对乙方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工作成果</w:t>
      </w:r>
      <w:r>
        <w:rPr>
          <w:rFonts w:hint="eastAsia"/>
          <w:sz w:val="28"/>
        </w:rPr>
        <w:t>进</w:t>
      </w:r>
      <w:r>
        <w:rPr>
          <w:rFonts w:hint="eastAsia"/>
          <w:b/>
          <w:sz w:val="28"/>
          <w:highlight w:val="yellow"/>
          <w:lang w:eastAsia="zh-CN"/>
        </w:rPr>
        <w:t>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．乙方</w:t>
      </w:r>
      <w:r>
        <w:rPr>
          <w:rFonts w:hint="eastAsia"/>
          <w:b/>
          <w:sz w:val="28"/>
          <w:highlight w:val="yellow"/>
          <w:lang w:eastAsia="zh-CN"/>
        </w:rPr>
        <w:t>完成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</w:t>
      </w:r>
      <w:r>
        <w:rPr>
          <w:rFonts w:hint="eastAsia"/>
          <w:sz w:val="28"/>
          <w:u w:val="single"/>
        </w:rPr>
        <w:t>技术目标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2．技术服务</w:t>
      </w:r>
      <w:r>
        <w:rPr>
          <w:rFonts w:hint="eastAsia"/>
          <w:b/>
          <w:sz w:val="28"/>
          <w:highlight w:val="yellow"/>
          <w:lang w:eastAsia="zh-CN"/>
        </w:rPr>
        <w:t>工作成果的验收标准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参照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</w:t>
      </w:r>
      <w:r>
        <w:rPr>
          <w:rFonts w:hint="eastAsia"/>
          <w:color w:val="000000"/>
          <w:sz w:val="28"/>
          <w:szCs w:val="28"/>
          <w:u w:val="single"/>
        </w:rPr>
        <w:t>技术服务质量要求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3．技术服务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法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项目验收标准</w:t>
      </w:r>
      <w:r>
        <w:rPr>
          <w:rFonts w:hint="eastAsia"/>
          <w:sz w:val="28"/>
          <w:u w:val="single"/>
        </w:rPr>
        <w:t>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</w:t>
      </w:r>
      <w:r>
        <w:rPr>
          <w:rFonts w:hint="eastAsia"/>
          <w:sz w:val="28"/>
          <w:u w:val="single"/>
        </w:rPr>
        <w:t>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</w:t>
      </w:r>
      <w:r>
        <w:rPr>
          <w:rFonts w:hint="eastAsia"/>
          <w:sz w:val="28"/>
          <w:u w:val="single"/>
        </w:rPr>
        <w:t>交付</w:t>
      </w:r>
      <w:r>
        <w:rPr>
          <w:rFonts w:hint="eastAsia"/>
          <w:b/>
          <w:sz w:val="28"/>
          <w:highlight w:val="yellow"/>
          <w:u w:val="single"/>
          <w:lang w:eastAsia="zh-CN"/>
        </w:rPr>
        <w:t>后</w:t>
      </w:r>
      <w:r>
        <w:rPr>
          <w:rFonts w:hint="eastAsia"/>
          <w:sz w:val="28"/>
          <w:u w:val="single"/>
        </w:rPr>
        <w:t xml:space="preserve">，甲方公司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内，甲方利</w:t>
      </w:r>
      <w:r>
        <w:rPr>
          <w:rFonts w:hint="eastAsia"/>
          <w:b/>
          <w:sz w:val="28"/>
          <w:highlight w:val="yellow"/>
          <w:lang w:eastAsia="zh-CN"/>
        </w:rPr>
        <w:t>用</w:t>
      </w:r>
      <w:r>
        <w:rPr>
          <w:rFonts w:hint="eastAsia"/>
          <w:sz w:val="28"/>
        </w:rPr>
        <w:t>乙方提交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技术服务</w:t>
      </w:r>
      <w:r>
        <w:rPr>
          <w:rFonts w:hint="eastAsia"/>
          <w:b/>
          <w:sz w:val="28"/>
          <w:highlight w:val="yellow"/>
          <w:lang w:eastAsia="zh-CN"/>
        </w:rPr>
        <w:t>工作成果所完成的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技术</w:t>
      </w:r>
      <w:r>
        <w:rPr>
          <w:rFonts w:hint="eastAsia"/>
          <w:b/>
          <w:sz w:val="28"/>
          <w:highlight w:val="yellow"/>
          <w:lang w:eastAsia="zh-CN"/>
        </w:rPr>
        <w:t>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（甲、双）方</w:t>
      </w:r>
      <w:r>
        <w:rPr>
          <w:rFonts w:hint="eastAsia"/>
          <w:b/>
          <w:sz w:val="28"/>
          <w:highlight w:val="yellow"/>
          <w:lang w:eastAsia="zh-CN"/>
        </w:rPr>
        <w:t>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</w:t>
      </w:r>
      <w:r>
        <w:rPr>
          <w:rFonts w:hint="eastAsia"/>
          <w:b/>
          <w:sz w:val="28"/>
          <w:highlight w:val="yellow"/>
          <w:lang w:eastAsia="zh-CN"/>
        </w:rPr>
        <w:t>在本合同有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内，乙方利</w:t>
      </w:r>
      <w:r>
        <w:rPr>
          <w:rFonts w:hint="eastAsia"/>
          <w:b/>
          <w:sz w:val="28"/>
          <w:highlight w:val="yellow"/>
          <w:lang w:eastAsia="zh-CN"/>
        </w:rPr>
        <w:t>用</w:t>
      </w:r>
      <w:r>
        <w:rPr>
          <w:rFonts w:hint="eastAsia"/>
          <w:sz w:val="28"/>
        </w:rPr>
        <w:t>甲方提供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技术资料</w:t>
      </w:r>
      <w:r>
        <w:rPr>
          <w:rFonts w:hint="eastAsia"/>
          <w:b/>
          <w:sz w:val="28"/>
          <w:highlight w:val="yellow"/>
          <w:lang w:eastAsia="zh-CN"/>
        </w:rPr>
        <w:t>和工作条件所完成的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技术</w:t>
      </w:r>
      <w:r>
        <w:rPr>
          <w:rFonts w:hint="eastAsia"/>
          <w:b/>
          <w:sz w:val="28"/>
          <w:highlight w:val="yellow"/>
          <w:lang w:eastAsia="zh-CN"/>
        </w:rPr>
        <w:t>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（乙、双）方</w:t>
      </w:r>
      <w:r>
        <w:rPr>
          <w:rFonts w:hint="eastAsia"/>
          <w:b/>
          <w:sz w:val="28"/>
          <w:highlight w:val="yellow"/>
          <w:lang w:eastAsia="zh-CN"/>
        </w:rPr>
        <w:t>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九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，按</w:t>
      </w:r>
      <w:r>
        <w:rPr>
          <w:rFonts w:hint="eastAsia"/>
          <w:b/>
          <w:sz w:val="28"/>
          <w:highlight w:val="yellow"/>
          <w:lang w:eastAsia="zh-CN"/>
        </w:rPr>
        <w:t>以下约定</w:t>
      </w:r>
      <w:r>
        <w:rPr>
          <w:rFonts w:hint="eastAsia"/>
          <w:sz w:val="28"/>
        </w:rPr>
        <w:t>承担各自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违约责任：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（支付</w:t>
      </w:r>
      <w:r>
        <w:rPr>
          <w:rFonts w:hint="eastAsia"/>
          <w:b/>
          <w:sz w:val="28"/>
          <w:highlight w:val="yellow"/>
          <w:lang w:eastAsia="zh-CN"/>
        </w:rPr>
        <w:t>违约金或损失赔偿额的计算方法</w:t>
      </w:r>
      <w:r>
        <w:rPr>
          <w:rFonts w:hint="eastAsia"/>
          <w:sz w:val="28"/>
        </w:rPr>
        <w:t>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（支付</w:t>
      </w:r>
      <w:r>
        <w:rPr>
          <w:rFonts w:hint="eastAsia"/>
          <w:b/>
          <w:sz w:val="28"/>
          <w:highlight w:val="yellow"/>
          <w:lang w:eastAsia="zh-CN"/>
        </w:rPr>
        <w:t>违约金或损失赔偿额的计算方法</w:t>
      </w:r>
      <w:r>
        <w:rPr>
          <w:rFonts w:hint="eastAsia"/>
          <w:sz w:val="28"/>
        </w:rPr>
        <w:t>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方</w:t>
      </w:r>
      <w:r>
        <w:rPr>
          <w:rFonts w:hint="eastAsia"/>
          <w:b/>
          <w:sz w:val="28"/>
          <w:highlight w:val="yellow"/>
          <w:lang w:eastAsia="zh-CN"/>
        </w:rPr>
        <w:t>违反本合同第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（支付</w:t>
      </w:r>
      <w:r>
        <w:rPr>
          <w:rFonts w:hint="eastAsia"/>
          <w:b/>
          <w:sz w:val="28"/>
          <w:highlight w:val="yellow"/>
          <w:lang w:eastAsia="zh-CN"/>
        </w:rPr>
        <w:t>违约金或损失赔偿额的计算方法</w:t>
      </w:r>
      <w:r>
        <w:rPr>
          <w:rFonts w:hint="eastAsia"/>
          <w:sz w:val="28"/>
        </w:rPr>
        <w:t>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内，甲方指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，乙方指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承担</w:t>
      </w:r>
      <w:r>
        <w:rPr>
          <w:rFonts w:hint="eastAsia"/>
          <w:b/>
          <w:sz w:val="28"/>
          <w:highlight w:val="yellow"/>
          <w:lang w:eastAsia="zh-CN"/>
        </w:rPr>
        <w:t>以下</w:t>
      </w:r>
      <w:r>
        <w:rPr>
          <w:rFonts w:hint="eastAsia"/>
          <w:sz w:val="28"/>
        </w:rPr>
        <w:t>责任：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color w:val="000000"/>
          <w:sz w:val="28"/>
          <w:szCs w:val="28"/>
          <w:u w:val="single"/>
        </w:rPr>
        <w:t>甲方联系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，负责甲方对接联络乙方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2．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乙方联系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，负责乙方对接联络甲方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方变更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联系</w:t>
      </w:r>
      <w:r>
        <w:rPr>
          <w:rFonts w:hint="eastAsia"/>
          <w:b/>
          <w:sz w:val="28"/>
          <w:highlight w:val="yellow"/>
          <w:lang w:eastAsia="zh-CN"/>
        </w:rPr>
        <w:t>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时</w:t>
      </w:r>
      <w:r>
        <w:rPr>
          <w:rFonts w:hint="eastAsia"/>
          <w:sz w:val="28"/>
        </w:rPr>
        <w:t>以书面形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通知另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方，未及</w:t>
      </w:r>
      <w:r>
        <w:rPr>
          <w:rFonts w:hint="eastAsia"/>
          <w:b/>
          <w:sz w:val="28"/>
          <w:highlight w:val="yellow"/>
          <w:lang w:eastAsia="zh-CN"/>
        </w:rPr>
        <w:t>时</w:t>
      </w:r>
      <w:r>
        <w:rPr>
          <w:rFonts w:hint="eastAsia"/>
          <w:sz w:val="28"/>
        </w:rPr>
        <w:t>通知并影响</w:t>
      </w:r>
      <w:r>
        <w:rPr>
          <w:rFonts w:hint="eastAsia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履</w:t>
      </w:r>
      <w:r>
        <w:rPr>
          <w:rFonts w:hint="eastAsia"/>
          <w:b/>
          <w:sz w:val="28"/>
          <w:highlight w:val="yellow"/>
          <w:lang w:eastAsia="zh-CN"/>
        </w:rPr>
        <w:t>行或造成</w:t>
      </w:r>
      <w:r>
        <w:rPr>
          <w:rFonts w:hint="eastAsia"/>
          <w:sz w:val="28"/>
        </w:rPr>
        <w:t>损</w:t>
      </w:r>
      <w:r>
        <w:rPr>
          <w:rFonts w:hint="eastAsia"/>
          <w:b/>
          <w:sz w:val="28"/>
          <w:highlight w:val="yellow"/>
          <w:lang w:eastAsia="zh-CN"/>
        </w:rPr>
        <w:t>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</w:t>
      </w:r>
      <w:r>
        <w:rPr>
          <w:rFonts w:hint="eastAsia"/>
          <w:sz w:val="28"/>
        </w:rPr>
        <w:t>承担</w:t>
      </w:r>
      <w:r>
        <w:rPr>
          <w:rFonts w:hint="eastAsia"/>
          <w:b/>
          <w:sz w:val="28"/>
          <w:highlight w:val="yellow"/>
          <w:lang w:eastAsia="zh-CN"/>
        </w:rPr>
        <w:t>相应的</w:t>
      </w:r>
      <w:r>
        <w:rPr>
          <w:rFonts w:hint="eastAsia"/>
          <w:sz w:val="28"/>
        </w:rPr>
        <w:t>责任。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，出现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列情形，致使</w:t>
      </w:r>
      <w:r>
        <w:rPr>
          <w:rFonts w:hint="eastAsia"/>
          <w:b/>
          <w:sz w:val="28"/>
          <w:highlight w:val="yellow"/>
          <w:lang w:eastAsia="zh-CN"/>
        </w:rPr>
        <w:t>本合同的</w:t>
      </w:r>
      <w:r>
        <w:rPr>
          <w:rFonts w:hint="eastAsia"/>
          <w:sz w:val="28"/>
        </w:rPr>
        <w:t>履</w:t>
      </w:r>
      <w:r>
        <w:rPr>
          <w:rFonts w:hint="eastAsia"/>
          <w:b/>
          <w:sz w:val="28"/>
          <w:highlight w:val="yellow"/>
          <w:lang w:eastAsia="zh-CN"/>
        </w:rPr>
        <w:t>行</w:t>
      </w:r>
      <w:r>
        <w:rPr>
          <w:rFonts w:hint="eastAsia"/>
          <w:sz w:val="28"/>
        </w:rPr>
        <w:t>成</w:t>
      </w:r>
      <w:r>
        <w:rPr>
          <w:rFonts w:hint="eastAsia"/>
          <w:b/>
          <w:sz w:val="28"/>
          <w:highlight w:val="yellow"/>
          <w:lang w:eastAsia="zh-CN"/>
        </w:rPr>
        <w:t>为不</w:t>
      </w:r>
      <w:r>
        <w:rPr>
          <w:rFonts w:hint="eastAsia"/>
          <w:sz w:val="28"/>
        </w:rPr>
        <w:t>必要</w:t>
      </w:r>
      <w:r>
        <w:rPr>
          <w:rFonts w:hint="eastAsia"/>
          <w:b/>
          <w:sz w:val="28"/>
          <w:highlight w:val="yellow"/>
          <w:lang w:eastAsia="zh-CN"/>
        </w:rPr>
        <w:t>或不</w:t>
      </w:r>
      <w:r>
        <w:rPr>
          <w:rFonts w:hint="eastAsia"/>
          <w:sz w:val="28"/>
        </w:rPr>
        <w:t>可能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，可以解除</w:t>
      </w:r>
      <w:r>
        <w:rPr>
          <w:rFonts w:hint="eastAsia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．发生</w:t>
      </w:r>
      <w:r>
        <w:rPr>
          <w:rFonts w:hint="eastAsia"/>
          <w:b/>
          <w:sz w:val="28"/>
          <w:highlight w:val="yellow"/>
          <w:lang w:eastAsia="zh-CN"/>
        </w:rPr>
        <w:t>不</w:t>
      </w:r>
      <w:r>
        <w:rPr>
          <w:rFonts w:hint="eastAsia"/>
          <w:sz w:val="28"/>
        </w:rPr>
        <w:t>可抗力；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</w:t>
      </w:r>
      <w:r>
        <w:rPr>
          <w:rFonts w:hint="eastAsia"/>
          <w:color w:val="000000"/>
          <w:sz w:val="28"/>
          <w:szCs w:val="28"/>
          <w:u w:val="single"/>
        </w:rPr>
        <w:t>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不</w:t>
      </w:r>
      <w:r>
        <w:rPr>
          <w:rFonts w:hint="eastAsia"/>
          <w:color w:val="000000"/>
          <w:sz w:val="28"/>
          <w:szCs w:val="28"/>
          <w:u w:val="single"/>
        </w:rPr>
        <w:t>再需要继续履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</w:t>
      </w:r>
      <w:r>
        <w:rPr>
          <w:rFonts w:hint="eastAsia"/>
          <w:color w:val="000000"/>
          <w:sz w:val="28"/>
          <w:szCs w:val="28"/>
          <w:u w:val="single"/>
        </w:rPr>
        <w:t>方无力继续履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二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因履</w:t>
      </w:r>
      <w:r>
        <w:rPr>
          <w:rFonts w:hint="eastAsia"/>
          <w:b/>
          <w:sz w:val="28"/>
          <w:highlight w:val="yellow"/>
          <w:lang w:eastAsia="zh-CN"/>
        </w:rPr>
        <w:t>行本合同</w:t>
      </w:r>
      <w:r>
        <w:rPr>
          <w:rFonts w:hint="eastAsia"/>
          <w:sz w:val="28"/>
        </w:rPr>
        <w:t>而发生</w:t>
      </w:r>
      <w:r>
        <w:rPr>
          <w:rFonts w:hint="eastAsia"/>
          <w:b/>
          <w:sz w:val="28"/>
          <w:highlight w:val="yellow"/>
          <w:lang w:eastAsia="zh-CN"/>
        </w:rPr>
        <w:t>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按</w:t>
      </w:r>
      <w:r>
        <w:rPr>
          <w:rFonts w:hint="eastAsia"/>
          <w:b/>
          <w:sz w:val="28"/>
          <w:highlight w:val="yellow"/>
          <w:lang w:eastAsia="zh-CN"/>
        </w:rPr>
        <w:t>以下第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种方式处</w:t>
      </w:r>
      <w:r>
        <w:rPr>
          <w:rFonts w:hint="eastAsia"/>
          <w:sz w:val="28"/>
        </w:rPr>
        <w:t>理：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2．依</w:t>
      </w:r>
      <w:r>
        <w:rPr>
          <w:rFonts w:hint="eastAsia"/>
          <w:b/>
          <w:sz w:val="28"/>
          <w:highlight w:val="yellow"/>
          <w:lang w:eastAsia="zh-CN"/>
        </w:rPr>
        <w:t>法</w:t>
      </w:r>
      <w:r>
        <w:rPr>
          <w:rFonts w:hint="eastAsia"/>
          <w:sz w:val="28"/>
        </w:rPr>
        <w:t>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</w:t>
      </w:r>
      <w:r>
        <w:rPr>
          <w:rFonts w:hint="eastAsia"/>
          <w:sz w:val="28"/>
          <w:u w:val="single"/>
        </w:rPr>
        <w:t>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民</w:t>
      </w:r>
      <w:r>
        <w:rPr>
          <w:rFonts w:hint="eastAsia"/>
          <w:b/>
          <w:sz w:val="28"/>
          <w:highlight w:val="yellow"/>
          <w:lang w:eastAsia="zh-CN"/>
        </w:rPr>
        <w:t>法</w:t>
      </w:r>
      <w:r>
        <w:rPr>
          <w:rFonts w:hint="eastAsia"/>
          <w:sz w:val="28"/>
        </w:rPr>
        <w:t>院起诉。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三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确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相</w:t>
      </w:r>
      <w:r>
        <w:rPr>
          <w:rFonts w:hint="eastAsia"/>
          <w:sz w:val="28"/>
        </w:rPr>
        <w:t>关附</w:t>
      </w:r>
      <w:r>
        <w:rPr>
          <w:rFonts w:hint="eastAsia"/>
          <w:b/>
          <w:sz w:val="28"/>
          <w:highlight w:val="yellow"/>
          <w:lang w:eastAsia="zh-CN"/>
        </w:rPr>
        <w:t>件中所</w:t>
      </w:r>
      <w:r>
        <w:rPr>
          <w:rFonts w:hint="eastAsia"/>
          <w:sz w:val="28"/>
        </w:rPr>
        <w:t>涉及</w:t>
      </w:r>
      <w:r>
        <w:rPr>
          <w:rFonts w:hint="eastAsia"/>
          <w:b/>
          <w:sz w:val="28"/>
          <w:highlight w:val="yellow"/>
          <w:lang w:eastAsia="zh-CN"/>
        </w:rPr>
        <w:t>的有</w:t>
      </w:r>
      <w:r>
        <w:rPr>
          <w:rFonts w:hint="eastAsia"/>
          <w:sz w:val="28"/>
        </w:rPr>
        <w:t>关</w:t>
      </w:r>
      <w:r>
        <w:rPr>
          <w:rFonts w:hint="eastAsia"/>
          <w:b/>
          <w:sz w:val="28"/>
          <w:highlight w:val="yellow"/>
          <w:lang w:eastAsia="zh-CN"/>
        </w:rPr>
        <w:t>名词和</w:t>
      </w:r>
      <w:r>
        <w:rPr>
          <w:rFonts w:hint="eastAsia"/>
          <w:sz w:val="28"/>
        </w:rPr>
        <w:t>技术</w:t>
      </w:r>
      <w:r>
        <w:rPr>
          <w:rFonts w:hint="eastAsia"/>
          <w:b/>
          <w:sz w:val="28"/>
          <w:highlight w:val="yellow"/>
          <w:lang w:eastAsia="zh-CN"/>
        </w:rPr>
        <w:t>术语</w:t>
      </w:r>
      <w:r>
        <w:rPr>
          <w:rFonts w:hint="eastAsia"/>
          <w:sz w:val="28"/>
        </w:rPr>
        <w:t>，其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义</w:t>
      </w:r>
      <w:r>
        <w:rPr>
          <w:rFonts w:hint="eastAsia"/>
          <w:b/>
          <w:sz w:val="28"/>
          <w:highlight w:val="yellow"/>
          <w:lang w:eastAsia="zh-CN"/>
        </w:rPr>
        <w:t>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/>
          <w:sz w:val="28"/>
        </w:rPr>
        <w:t>与履</w:t>
      </w:r>
      <w:r>
        <w:rPr>
          <w:rFonts w:hint="eastAsia"/>
          <w:b/>
          <w:sz w:val="28"/>
          <w:highlight w:val="yellow"/>
          <w:lang w:eastAsia="zh-CN"/>
        </w:rPr>
        <w:t>行本合同有</w:t>
      </w:r>
      <w:r>
        <w:rPr>
          <w:rFonts w:hint="eastAsia"/>
          <w:sz w:val="28"/>
        </w:rPr>
        <w:t>关</w:t>
      </w:r>
      <w:r>
        <w:rPr>
          <w:rFonts w:hint="eastAsia"/>
          <w:b/>
          <w:sz w:val="28"/>
          <w:highlight w:val="yellow"/>
          <w:lang w:eastAsia="zh-CN"/>
        </w:rPr>
        <w:t>的下</w:t>
      </w:r>
      <w:r>
        <w:rPr>
          <w:rFonts w:hint="eastAsia"/>
          <w:sz w:val="28"/>
        </w:rPr>
        <w:t>列技术文</w:t>
      </w:r>
      <w:r>
        <w:rPr>
          <w:rFonts w:hint="eastAsia"/>
          <w:b/>
          <w:sz w:val="28"/>
          <w:highlight w:val="yellow"/>
          <w:lang w:eastAsia="zh-CN"/>
        </w:rPr>
        <w:t>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</w:t>
      </w:r>
      <w:r>
        <w:rPr>
          <w:rFonts w:hint="eastAsia"/>
          <w:sz w:val="28"/>
        </w:rPr>
        <w:t>确认</w:t>
      </w:r>
      <w:r>
        <w:rPr>
          <w:rFonts w:hint="eastAsia"/>
          <w:b/>
          <w:sz w:val="28"/>
          <w:highlight w:val="yellow"/>
          <w:lang w:eastAsia="zh-CN"/>
        </w:rPr>
        <w:t>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color w:val="000000"/>
          <w:sz w:val="28"/>
          <w:szCs w:val="28"/>
          <w:u w:val="single"/>
        </w:rPr>
        <w:t>联系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人签</w:t>
      </w:r>
      <w:r>
        <w:rPr>
          <w:color w:val="000000"/>
          <w:sz w:val="28"/>
          <w:szCs w:val="28"/>
          <w:u w:val="single"/>
        </w:rPr>
        <w:t>字</w:t>
      </w:r>
      <w:r>
        <w:rPr>
          <w:rFonts w:hint="eastAsia"/>
          <w:color w:val="000000"/>
          <w:sz w:val="28"/>
          <w:szCs w:val="28"/>
          <w:u w:val="single"/>
        </w:rPr>
        <w:t>/盖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</w:t>
      </w:r>
      <w:r>
        <w:rPr>
          <w:rFonts w:hint="eastAsia"/>
          <w:sz w:val="28"/>
        </w:rPr>
        <w:t>组成</w:t>
      </w:r>
      <w:r>
        <w:rPr>
          <w:rFonts w:hint="eastAsia"/>
          <w:b/>
          <w:sz w:val="28"/>
          <w:highlight w:val="yellow"/>
          <w:lang w:eastAsia="zh-CN"/>
        </w:rPr>
        <w:t>部</w:t>
      </w:r>
      <w:r>
        <w:rPr>
          <w:rFonts w:hint="eastAsia"/>
          <w:sz w:val="28"/>
        </w:rPr>
        <w:t>分：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．技术背景资料；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2．可</w:t>
      </w:r>
      <w:r>
        <w:rPr>
          <w:rFonts w:hint="eastAsia"/>
          <w:b/>
          <w:sz w:val="28"/>
          <w:highlight w:val="yellow"/>
          <w:lang w:eastAsia="zh-CN"/>
        </w:rPr>
        <w:t>行</w:t>
      </w:r>
      <w:r>
        <w:rPr>
          <w:rFonts w:hint="eastAsia"/>
          <w:sz w:val="28"/>
        </w:rPr>
        <w:t xml:space="preserve">性论证报告；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3．技术评价报告；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．技术</w:t>
      </w:r>
      <w:r>
        <w:rPr>
          <w:rFonts w:hint="eastAsia"/>
          <w:b/>
          <w:sz w:val="28"/>
          <w:highlight w:val="yellow"/>
          <w:lang w:eastAsia="zh-CN"/>
        </w:rPr>
        <w:t>标准和</w:t>
      </w:r>
      <w:r>
        <w:rPr>
          <w:rFonts w:hint="eastAsia"/>
          <w:sz w:val="28"/>
        </w:rPr>
        <w:t>规</w:t>
      </w:r>
      <w:r>
        <w:rPr>
          <w:rFonts w:hint="eastAsia"/>
          <w:b/>
          <w:sz w:val="28"/>
          <w:highlight w:val="yellow"/>
          <w:lang w:eastAsia="zh-CN"/>
        </w:rPr>
        <w:t>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．原始设计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工艺文</w:t>
      </w:r>
      <w:r>
        <w:rPr>
          <w:rFonts w:hint="eastAsia"/>
          <w:b/>
          <w:sz w:val="28"/>
          <w:highlight w:val="yellow"/>
          <w:lang w:eastAsia="zh-CN"/>
        </w:rPr>
        <w:t>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</w:t>
      </w:r>
      <w:r>
        <w:rPr>
          <w:rFonts w:hint="eastAsia"/>
          <w:sz w:val="28"/>
        </w:rPr>
        <w:t>关事项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经双方签</w:t>
      </w:r>
      <w:r>
        <w:rPr>
          <w:rFonts w:hint="eastAsia"/>
          <w:sz w:val="28"/>
        </w:rPr>
        <w:t>字盖</w:t>
      </w:r>
      <w:r>
        <w:rPr>
          <w:rFonts w:hint="eastAsia"/>
          <w:b/>
          <w:sz w:val="28"/>
          <w:highlight w:val="yellow"/>
          <w:lang w:eastAsia="zh-CN"/>
        </w:rPr>
        <w:t>章后</w:t>
      </w:r>
      <w:r>
        <w:rPr>
          <w:rFonts w:hint="eastAsia"/>
          <w:sz w:val="28"/>
        </w:rPr>
        <w:t>生效。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甲</w:t>
      </w:r>
      <w:r>
        <w:rPr>
          <w:rFonts w:hint="eastAsia"/>
          <w:color w:val="000000"/>
          <w:sz w:val="28"/>
          <w:szCs w:val="28"/>
        </w:rPr>
        <w:t>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嘉善</w:t>
      </w:r>
      <w:r>
        <w:rPr>
          <w:rFonts w:hint="eastAsia"/>
          <w:color w:val="000000"/>
          <w:sz w:val="28"/>
          <w:szCs w:val="28"/>
          <w:u w:val="single"/>
        </w:rPr>
        <w:t>兴诚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(盖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嘉善</w:t>
      </w:r>
      <w:r>
        <w:rPr>
          <w:rFonts w:hint="eastAsia"/>
          <w:color w:val="000000"/>
          <w:sz w:val="28"/>
          <w:szCs w:val="28"/>
          <w:u w:val="single"/>
        </w:rPr>
        <w:t>精诚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(盖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BCE3C66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2024-11-29T03:20:16Z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E8743F768A0848EF97C9A4DDC9DBDF8A_13</vt:lpwstr>
  </property>
</Properties>
</file>